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4F" w:rsidRDefault="001D1F9A">
      <w:pPr>
        <w:tabs>
          <w:tab w:val="left" w:pos="5835"/>
        </w:tabs>
        <w:spacing w:after="160"/>
        <w:ind w:right="-57"/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              З А Т В Е Р Д Ж Е Н О</w:t>
      </w:r>
    </w:p>
    <w:p w:rsidR="00967A4F" w:rsidRDefault="001D1F9A">
      <w:pPr>
        <w:tabs>
          <w:tab w:val="left" w:pos="5835"/>
        </w:tabs>
      </w:pPr>
      <w:r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</w:p>
    <w:p w:rsidR="00967A4F" w:rsidRDefault="001D1F9A">
      <w:pPr>
        <w:tabs>
          <w:tab w:val="left" w:pos="4905"/>
          <w:tab w:val="left" w:pos="5835"/>
        </w:tabs>
        <w:jc w:val="both"/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районної</w:t>
      </w:r>
    </w:p>
    <w:p w:rsidR="00967A4F" w:rsidRDefault="001D1F9A">
      <w:pPr>
        <w:tabs>
          <w:tab w:val="left" w:pos="4905"/>
          <w:tab w:val="left" w:pos="5835"/>
        </w:tabs>
        <w:jc w:val="both"/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</w:p>
    <w:p w:rsidR="00967A4F" w:rsidRDefault="001D1F9A">
      <w:pPr>
        <w:tabs>
          <w:tab w:val="left" w:pos="4905"/>
          <w:tab w:val="left" w:pos="5835"/>
        </w:tabs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proofErr w:type="gramStart"/>
      <w:r w:rsidRPr="00475060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4.01.2024  </w:t>
      </w:r>
      <w:r>
        <w:rPr>
          <w:sz w:val="28"/>
          <w:szCs w:val="28"/>
        </w:rPr>
        <w:t>№</w:t>
      </w:r>
      <w:proofErr w:type="gramEnd"/>
      <w:r w:rsidRPr="00475060">
        <w:rPr>
          <w:sz w:val="28"/>
          <w:szCs w:val="28"/>
        </w:rPr>
        <w:t>2</w:t>
      </w:r>
    </w:p>
    <w:p w:rsidR="00967A4F" w:rsidRDefault="00967A4F">
      <w:pPr>
        <w:tabs>
          <w:tab w:val="left" w:pos="4905"/>
          <w:tab w:val="left" w:pos="5835"/>
        </w:tabs>
        <w:jc w:val="center"/>
        <w:rPr>
          <w:sz w:val="28"/>
          <w:szCs w:val="28"/>
        </w:rPr>
      </w:pPr>
    </w:p>
    <w:p w:rsidR="00967A4F" w:rsidRDefault="001D1F9A">
      <w:pPr>
        <w:tabs>
          <w:tab w:val="left" w:pos="4905"/>
          <w:tab w:val="left" w:pos="5835"/>
        </w:tabs>
        <w:jc w:val="center"/>
      </w:pPr>
      <w:r>
        <w:rPr>
          <w:b/>
          <w:bCs/>
          <w:sz w:val="28"/>
          <w:szCs w:val="28"/>
        </w:rPr>
        <w:t xml:space="preserve">П О Л О Ж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967A4F" w:rsidRDefault="001D1F9A">
      <w:pPr>
        <w:tabs>
          <w:tab w:val="left" w:pos="4905"/>
          <w:tab w:val="left" w:pos="5835"/>
          <w:tab w:val="left" w:pos="9360"/>
        </w:tabs>
        <w:jc w:val="center"/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відділ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ведення</w:t>
      </w:r>
      <w:proofErr w:type="spellEnd"/>
      <w:r>
        <w:rPr>
          <w:b/>
          <w:bCs/>
          <w:sz w:val="28"/>
          <w:szCs w:val="28"/>
        </w:rPr>
        <w:t xml:space="preserve"> Державного </w:t>
      </w:r>
      <w:proofErr w:type="spellStart"/>
      <w:r>
        <w:rPr>
          <w:b/>
          <w:bCs/>
          <w:sz w:val="28"/>
          <w:szCs w:val="28"/>
        </w:rPr>
        <w:t>реєстру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виборців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апарату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районної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державної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адміністрації</w:t>
      </w:r>
      <w:proofErr w:type="spellEnd"/>
    </w:p>
    <w:p w:rsidR="00967A4F" w:rsidRDefault="00967A4F">
      <w:pPr>
        <w:tabs>
          <w:tab w:val="left" w:pos="4905"/>
          <w:tab w:val="left" w:pos="5835"/>
        </w:tabs>
        <w:jc w:val="center"/>
        <w:rPr>
          <w:b/>
          <w:bCs/>
          <w:sz w:val="28"/>
          <w:szCs w:val="28"/>
          <w14:numSpacing w14:val="proportional"/>
        </w:rPr>
      </w:pPr>
    </w:p>
    <w:p w:rsidR="00967A4F" w:rsidRDefault="001D1F9A">
      <w:pPr>
        <w:tabs>
          <w:tab w:val="left" w:pos="4905"/>
          <w:tab w:val="left" w:pos="5835"/>
        </w:tabs>
        <w:ind w:firstLine="454"/>
        <w:jc w:val="both"/>
      </w:pPr>
      <w:r>
        <w:rPr>
          <w:sz w:val="28"/>
          <w:szCs w:val="28"/>
          <w14:numSpacing w14:val="proportional"/>
        </w:rPr>
        <w:t xml:space="preserve">1. </w:t>
      </w:r>
      <w:r>
        <w:rPr>
          <w:sz w:val="28"/>
          <w:szCs w:val="28"/>
          <w:shd w:val="clear" w:color="auto" w:fill="FFFFFF"/>
          <w14:numSpacing w14:val="proportional"/>
        </w:rPr>
        <w:t xml:space="preserve">До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прийняття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Центральною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виборчою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комісією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рішення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про початок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роботи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її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регіональних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територіальних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представництв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органом (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відділом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)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Державного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виборців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у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Калуському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районі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r>
        <w:rPr>
          <w:sz w:val="28"/>
          <w:szCs w:val="28"/>
          <w:shd w:val="clear" w:color="auto" w:fill="FFFFFF"/>
          <w14:numSpacing w14:val="proportional"/>
        </w:rPr>
        <w:t xml:space="preserve">є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Державного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виборців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апарату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Калуської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bookmarkStart w:id="1" w:name="__DdeLink__215_2144301938"/>
      <w:proofErr w:type="spellStart"/>
      <w:r>
        <w:rPr>
          <w:sz w:val="28"/>
          <w:szCs w:val="28"/>
          <w:shd w:val="clear" w:color="auto" w:fill="FFFFFF"/>
          <w14:numSpacing w14:val="proportional"/>
        </w:rPr>
        <w:t>районної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державної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адміністрації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bookmarkEnd w:id="1"/>
      <w:proofErr w:type="gramStart"/>
      <w:r>
        <w:rPr>
          <w:sz w:val="28"/>
          <w:szCs w:val="28"/>
          <w:shd w:val="clear" w:color="auto" w:fill="FFFFFF"/>
          <w14:numSpacing w14:val="proportional"/>
        </w:rPr>
        <w:t xml:space="preserve">(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далі</w:t>
      </w:r>
      <w:proofErr w:type="spellEnd"/>
      <w:proofErr w:type="gramEnd"/>
      <w:r>
        <w:rPr>
          <w:sz w:val="28"/>
          <w:szCs w:val="28"/>
          <w:shd w:val="clear" w:color="auto" w:fill="FFFFFF"/>
          <w14:numSpacing w14:val="proportional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>)</w:t>
      </w:r>
    </w:p>
    <w:p w:rsidR="00967A4F" w:rsidRDefault="00967A4F">
      <w:pPr>
        <w:tabs>
          <w:tab w:val="left" w:pos="4905"/>
          <w:tab w:val="left" w:pos="5835"/>
        </w:tabs>
        <w:ind w:firstLine="454"/>
        <w:jc w:val="both"/>
        <w:rPr>
          <w:sz w:val="28"/>
          <w:szCs w:val="28"/>
          <w:highlight w:val="white"/>
          <w14:numSpacing w14:val="proportional"/>
        </w:rPr>
      </w:pPr>
    </w:p>
    <w:p w:rsidR="00967A4F" w:rsidRDefault="001D1F9A">
      <w:pPr>
        <w:tabs>
          <w:tab w:val="left" w:pos="4905"/>
          <w:tab w:val="left" w:pos="5835"/>
        </w:tabs>
        <w:ind w:firstLine="454"/>
        <w:jc w:val="both"/>
      </w:pPr>
      <w:r>
        <w:rPr>
          <w:sz w:val="28"/>
          <w:szCs w:val="28"/>
          <w:shd w:val="clear" w:color="auto" w:fill="FFFFFF"/>
          <w14:numSpacing w14:val="proportional"/>
        </w:rPr>
        <w:t xml:space="preserve">2.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у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своїй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діяльності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керується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> </w:t>
      </w:r>
      <w:proofErr w:type="spellStart"/>
      <w:r>
        <w:fldChar w:fldCharType="begin"/>
      </w:r>
      <w:r>
        <w:instrText xml:space="preserve"> HYPERLINK "https://zakon.rada.gov.ua/laws/show/254к/96-вр" \h </w:instrText>
      </w:r>
      <w:r>
        <w:fldChar w:fldCharType="separate"/>
      </w:r>
      <w:r>
        <w:rPr>
          <w:rStyle w:val="1"/>
          <w:color w:val="auto"/>
          <w:sz w:val="28"/>
          <w:szCs w:val="28"/>
          <w:highlight w:val="white"/>
          <w:u w:val="none"/>
          <w14:numSpacing w14:val="proportional"/>
        </w:rPr>
        <w:t>Конст</w:t>
      </w:r>
      <w:r>
        <w:rPr>
          <w:rStyle w:val="1"/>
          <w:color w:val="auto"/>
          <w:sz w:val="28"/>
          <w:szCs w:val="28"/>
          <w:highlight w:val="white"/>
          <w:u w:val="none"/>
          <w14:numSpacing w14:val="proportional"/>
        </w:rPr>
        <w:t>итуцією</w:t>
      </w:r>
      <w:proofErr w:type="spellEnd"/>
      <w:r>
        <w:rPr>
          <w:rStyle w:val="1"/>
          <w:color w:val="auto"/>
          <w:sz w:val="28"/>
          <w:szCs w:val="28"/>
          <w:highlight w:val="white"/>
          <w:u w:val="none"/>
          <w14:numSpacing w14:val="proportional"/>
        </w:rPr>
        <w:t xml:space="preserve"> </w:t>
      </w:r>
      <w:proofErr w:type="spellStart"/>
      <w:r>
        <w:rPr>
          <w:rStyle w:val="1"/>
          <w:color w:val="auto"/>
          <w:sz w:val="28"/>
          <w:szCs w:val="28"/>
          <w:highlight w:val="white"/>
          <w:u w:val="none"/>
          <w14:numSpacing w14:val="proportional"/>
        </w:rPr>
        <w:t>України</w:t>
      </w:r>
      <w:proofErr w:type="spellEnd"/>
      <w:r>
        <w:rPr>
          <w:rStyle w:val="1"/>
          <w:color w:val="auto"/>
          <w:sz w:val="28"/>
          <w:szCs w:val="28"/>
          <w:highlight w:val="white"/>
          <w:u w:val="none"/>
          <w14:numSpacing w14:val="proportional"/>
        </w:rPr>
        <w:fldChar w:fldCharType="end"/>
      </w:r>
      <w:r>
        <w:rPr>
          <w:sz w:val="28"/>
          <w:szCs w:val="28"/>
          <w:shd w:val="clear" w:color="auto" w:fill="FFFFFF"/>
          <w14:numSpacing w14:val="proportional"/>
        </w:rPr>
        <w:t xml:space="preserve">, законами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України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актами Президента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України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Кабінету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Міністрів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України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Центральної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виборчої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комісії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відповідно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Міністерства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закордонних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справ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України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голови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обласної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районної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державної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адміністрації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також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цим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Положенням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510"/>
        <w:jc w:val="both"/>
      </w:pPr>
      <w:r>
        <w:rPr>
          <w:sz w:val="28"/>
          <w:szCs w:val="28"/>
          <w14:numSpacing w14:val="proportional"/>
        </w:rPr>
        <w:t xml:space="preserve">3. </w:t>
      </w:r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Основними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завданнями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є:</w:t>
      </w:r>
      <w:bookmarkStart w:id="2" w:name="n20"/>
      <w:bookmarkEnd w:id="2"/>
      <w:r>
        <w:rPr>
          <w14:numSpacing w14:val="proportional"/>
        </w:rPr>
        <w:t xml:space="preserve"> </w:t>
      </w:r>
    </w:p>
    <w:p w:rsidR="00967A4F" w:rsidRDefault="001D1F9A">
      <w:pPr>
        <w:shd w:val="clear" w:color="auto" w:fill="FFFFFF"/>
        <w:ind w:firstLine="454"/>
        <w:jc w:val="both"/>
      </w:pP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Державного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 (</w:t>
      </w:r>
      <w:proofErr w:type="spellStart"/>
      <w:r>
        <w:rPr>
          <w:sz w:val="28"/>
          <w:szCs w:val="28"/>
          <w14:numSpacing w14:val="proportional"/>
        </w:rPr>
        <w:t>далі</w:t>
      </w:r>
      <w:proofErr w:type="spellEnd"/>
      <w:r>
        <w:rPr>
          <w:sz w:val="28"/>
          <w:szCs w:val="28"/>
          <w14:numSpacing w14:val="proportional"/>
        </w:rPr>
        <w:t xml:space="preserve"> - </w:t>
      </w:r>
      <w:proofErr w:type="spellStart"/>
      <w:r>
        <w:rPr>
          <w:sz w:val="28"/>
          <w:szCs w:val="28"/>
          <w14:numSpacing w14:val="proportional"/>
        </w:rPr>
        <w:t>Реєстр</w:t>
      </w:r>
      <w:proofErr w:type="spellEnd"/>
      <w:r>
        <w:rPr>
          <w:sz w:val="28"/>
          <w:szCs w:val="28"/>
          <w14:numSpacing w14:val="proportional"/>
        </w:rPr>
        <w:t xml:space="preserve">), до </w:t>
      </w:r>
      <w:proofErr w:type="spellStart"/>
      <w:r>
        <w:rPr>
          <w:sz w:val="28"/>
          <w:szCs w:val="28"/>
          <w14:numSpacing w14:val="proportional"/>
        </w:rPr>
        <w:t>якого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заносяться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відомості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громадян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які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мають</w:t>
      </w:r>
      <w:proofErr w:type="spellEnd"/>
      <w:r>
        <w:rPr>
          <w:sz w:val="28"/>
          <w:szCs w:val="28"/>
          <w14:numSpacing w14:val="proportional"/>
        </w:rPr>
        <w:t xml:space="preserve"> право голосу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hyperlink r:id="rId4">
        <w:proofErr w:type="spellStart"/>
        <w:r>
          <w:rPr>
            <w:rStyle w:val="1"/>
            <w:color w:val="auto"/>
            <w:sz w:val="28"/>
            <w:szCs w:val="28"/>
            <w:u w:val="none"/>
            <w14:numSpacing w14:val="proportional"/>
          </w:rPr>
          <w:t>статті</w:t>
        </w:r>
        <w:proofErr w:type="spellEnd"/>
        <w:r>
          <w:rPr>
            <w:rStyle w:val="1"/>
            <w:color w:val="auto"/>
            <w:sz w:val="28"/>
            <w:szCs w:val="28"/>
            <w:u w:val="none"/>
            <w14:numSpacing w14:val="proportional"/>
          </w:rPr>
          <w:t xml:space="preserve"> 70</w:t>
        </w:r>
      </w:hyperlink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Конституції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Украї</w:t>
      </w:r>
      <w:r>
        <w:rPr>
          <w:sz w:val="28"/>
          <w:szCs w:val="28"/>
          <w14:numSpacing w14:val="proportional"/>
        </w:rPr>
        <w:t>ни</w:t>
      </w:r>
      <w:proofErr w:type="spellEnd"/>
      <w:r>
        <w:rPr>
          <w:sz w:val="28"/>
          <w:szCs w:val="28"/>
          <w14:numSpacing w14:val="proportional"/>
        </w:rPr>
        <w:t xml:space="preserve"> (</w:t>
      </w:r>
      <w:proofErr w:type="spellStart"/>
      <w:r>
        <w:rPr>
          <w:sz w:val="28"/>
          <w:szCs w:val="28"/>
          <w14:numSpacing w14:val="proportional"/>
        </w:rPr>
        <w:t>далі</w:t>
      </w:r>
      <w:proofErr w:type="spellEnd"/>
      <w:r>
        <w:rPr>
          <w:sz w:val="28"/>
          <w:szCs w:val="28"/>
          <w14:numSpacing w14:val="proportional"/>
        </w:rPr>
        <w:t xml:space="preserve"> - </w:t>
      </w:r>
      <w:proofErr w:type="spellStart"/>
      <w:r>
        <w:rPr>
          <w:sz w:val="28"/>
          <w:szCs w:val="28"/>
          <w14:numSpacing w14:val="proportional"/>
        </w:rPr>
        <w:t>виборці</w:t>
      </w:r>
      <w:proofErr w:type="spellEnd"/>
      <w:r>
        <w:rPr>
          <w:sz w:val="28"/>
          <w:szCs w:val="28"/>
          <w14:numSpacing w14:val="proportional"/>
        </w:rPr>
        <w:t xml:space="preserve">) і </w:t>
      </w:r>
      <w:proofErr w:type="spellStart"/>
      <w:r>
        <w:rPr>
          <w:sz w:val="28"/>
          <w:szCs w:val="28"/>
          <w14:numSpacing w14:val="proportional"/>
        </w:rPr>
        <w:t>проживають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або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перебувають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території</w:t>
      </w:r>
      <w:proofErr w:type="spellEnd"/>
      <w:r>
        <w:rPr>
          <w:sz w:val="28"/>
          <w:szCs w:val="28"/>
          <w14:numSpacing w14:val="proportional"/>
        </w:rPr>
        <w:t xml:space="preserve"> села, селища, </w:t>
      </w:r>
      <w:proofErr w:type="spellStart"/>
      <w:r>
        <w:rPr>
          <w:sz w:val="28"/>
          <w:szCs w:val="28"/>
          <w14:numSpacing w14:val="proportional"/>
        </w:rPr>
        <w:t>міста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Калуського</w:t>
      </w:r>
      <w:proofErr w:type="spellEnd"/>
      <w:r>
        <w:rPr>
          <w:sz w:val="28"/>
          <w:szCs w:val="28"/>
          <w14:numSpacing w14:val="proportional"/>
        </w:rPr>
        <w:t xml:space="preserve"> району, а </w:t>
      </w:r>
      <w:proofErr w:type="spellStart"/>
      <w:r>
        <w:rPr>
          <w:sz w:val="28"/>
          <w:szCs w:val="28"/>
          <w14:numSpacing w14:val="proportional"/>
        </w:rPr>
        <w:t>також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які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проживають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або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перебувають</w:t>
      </w:r>
      <w:proofErr w:type="spellEnd"/>
      <w:r>
        <w:rPr>
          <w:sz w:val="28"/>
          <w:szCs w:val="28"/>
          <w14:numSpacing w14:val="proportional"/>
        </w:rPr>
        <w:t xml:space="preserve"> за межами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3" w:name="n21"/>
      <w:bookmarkEnd w:id="3"/>
      <w:proofErr w:type="spellStart"/>
      <w:r>
        <w:rPr>
          <w:sz w:val="28"/>
          <w:szCs w:val="28"/>
          <w14:numSpacing w14:val="proportional"/>
        </w:rPr>
        <w:t>складання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уточнення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списків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 для </w:t>
      </w:r>
      <w:proofErr w:type="spellStart"/>
      <w:r>
        <w:rPr>
          <w:sz w:val="28"/>
          <w:szCs w:val="28"/>
          <w14:numSpacing w14:val="proportional"/>
        </w:rPr>
        <w:t>проведення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виборів</w:t>
      </w:r>
      <w:proofErr w:type="spellEnd"/>
      <w:r>
        <w:rPr>
          <w:sz w:val="28"/>
          <w:szCs w:val="28"/>
          <w14:numSpacing w14:val="proportional"/>
        </w:rPr>
        <w:t xml:space="preserve"> і </w:t>
      </w:r>
      <w:proofErr w:type="spellStart"/>
      <w:r>
        <w:rPr>
          <w:sz w:val="28"/>
          <w:szCs w:val="28"/>
          <w14:numSpacing w14:val="proportional"/>
        </w:rPr>
        <w:t>референдумів</w:t>
      </w:r>
      <w:proofErr w:type="spellEnd"/>
      <w:r>
        <w:rPr>
          <w:sz w:val="28"/>
          <w:szCs w:val="28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510"/>
        <w:jc w:val="both"/>
      </w:pPr>
      <w:r>
        <w:rPr>
          <w:sz w:val="28"/>
          <w:szCs w:val="28"/>
          <w14:numSpacing w14:val="proportional"/>
        </w:rPr>
        <w:t xml:space="preserve">4.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покладених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нього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завдань</w:t>
      </w:r>
      <w:proofErr w:type="spellEnd"/>
      <w:r>
        <w:rPr>
          <w:sz w:val="28"/>
          <w:szCs w:val="28"/>
          <w14:numSpacing w14:val="proportional"/>
        </w:rPr>
        <w:t>: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4" w:name="n23"/>
      <w:bookmarkEnd w:id="4"/>
      <w:r>
        <w:rPr>
          <w:sz w:val="28"/>
          <w:szCs w:val="28"/>
          <w14:numSpacing w14:val="proportional"/>
        </w:rPr>
        <w:t xml:space="preserve">1) </w:t>
      </w:r>
      <w:proofErr w:type="spellStart"/>
      <w:r>
        <w:rPr>
          <w:sz w:val="28"/>
          <w:szCs w:val="28"/>
          <w14:numSpacing w14:val="proportional"/>
        </w:rPr>
        <w:t>забезпечує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що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передбачає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здійснення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організаційно-правової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підготовки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режимі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записування</w:t>
      </w:r>
      <w:proofErr w:type="spellEnd"/>
      <w:r>
        <w:rPr>
          <w:sz w:val="28"/>
          <w:szCs w:val="28"/>
          <w14:numSpacing w14:val="proportional"/>
        </w:rPr>
        <w:t xml:space="preserve"> таких </w:t>
      </w:r>
      <w:proofErr w:type="spellStart"/>
      <w:r>
        <w:rPr>
          <w:sz w:val="28"/>
          <w:szCs w:val="28"/>
          <w14:numSpacing w14:val="proportional"/>
        </w:rPr>
        <w:t>дій</w:t>
      </w:r>
      <w:proofErr w:type="spellEnd"/>
      <w:r>
        <w:rPr>
          <w:sz w:val="28"/>
          <w:szCs w:val="28"/>
          <w14:numSpacing w14:val="proportional"/>
        </w:rPr>
        <w:t xml:space="preserve">: </w:t>
      </w:r>
      <w:proofErr w:type="spellStart"/>
      <w:r>
        <w:rPr>
          <w:sz w:val="28"/>
          <w:szCs w:val="28"/>
          <w14:numSpacing w14:val="proportional"/>
        </w:rPr>
        <w:t>внесення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запису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виборця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бази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; </w:t>
      </w:r>
      <w:proofErr w:type="spellStart"/>
      <w:r>
        <w:rPr>
          <w:sz w:val="28"/>
          <w:szCs w:val="28"/>
          <w14:numSpacing w14:val="proportional"/>
        </w:rPr>
        <w:t>внесення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змін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пе</w:t>
      </w:r>
      <w:r>
        <w:rPr>
          <w:sz w:val="28"/>
          <w:szCs w:val="28"/>
          <w14:numSpacing w14:val="proportional"/>
        </w:rPr>
        <w:t>рсональних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що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містяться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базі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(</w:t>
      </w:r>
      <w:proofErr w:type="spellStart"/>
      <w:r>
        <w:rPr>
          <w:sz w:val="28"/>
          <w:szCs w:val="28"/>
          <w14:numSpacing w14:val="proportional"/>
        </w:rPr>
        <w:t>далі</w:t>
      </w:r>
      <w:proofErr w:type="spellEnd"/>
      <w:r>
        <w:rPr>
          <w:sz w:val="28"/>
          <w:szCs w:val="28"/>
          <w14:numSpacing w14:val="proportional"/>
        </w:rPr>
        <w:t xml:space="preserve"> - </w:t>
      </w:r>
      <w:proofErr w:type="spellStart"/>
      <w:r>
        <w:rPr>
          <w:sz w:val="28"/>
          <w:szCs w:val="28"/>
          <w14:numSpacing w14:val="proportional"/>
        </w:rPr>
        <w:t>персональні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); </w:t>
      </w:r>
      <w:proofErr w:type="spellStart"/>
      <w:r>
        <w:rPr>
          <w:sz w:val="28"/>
          <w:szCs w:val="28"/>
          <w14:numSpacing w14:val="proportional"/>
        </w:rPr>
        <w:t>знищення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запису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підставах</w:t>
      </w:r>
      <w:proofErr w:type="spellEnd"/>
      <w:r>
        <w:rPr>
          <w:sz w:val="28"/>
          <w:szCs w:val="28"/>
          <w14:numSpacing w14:val="proportional"/>
        </w:rPr>
        <w:t xml:space="preserve"> і у </w:t>
      </w:r>
      <w:proofErr w:type="spellStart"/>
      <w:r>
        <w:rPr>
          <w:sz w:val="28"/>
          <w:szCs w:val="28"/>
          <w14:numSpacing w14:val="proportional"/>
        </w:rPr>
        <w:t>спосіб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що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встановлені</w:t>
      </w:r>
      <w:proofErr w:type="spellEnd"/>
      <w:r>
        <w:rPr>
          <w:sz w:val="28"/>
          <w:szCs w:val="28"/>
          <w14:numSpacing w14:val="proportional"/>
        </w:rPr>
        <w:t xml:space="preserve"> Законом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rStyle w:val="1"/>
          <w:sz w:val="28"/>
          <w:szCs w:val="28"/>
          <w:u w:val="none"/>
          <w:lang w:val="uk-UA"/>
          <w14:numSpacing w14:val="proportional"/>
        </w:rPr>
        <w:t xml:space="preserve"> </w:t>
      </w:r>
      <w:r>
        <w:rPr>
          <w:sz w:val="28"/>
          <w:szCs w:val="28"/>
          <w14:numSpacing w14:val="proportional"/>
        </w:rPr>
        <w:t xml:space="preserve">"Про </w:t>
      </w:r>
      <w:proofErr w:type="spellStart"/>
      <w:r>
        <w:rPr>
          <w:sz w:val="28"/>
          <w:szCs w:val="28"/>
          <w14:numSpacing w14:val="proportional"/>
        </w:rPr>
        <w:t>Державний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>" (</w:t>
      </w:r>
      <w:proofErr w:type="spellStart"/>
      <w:r>
        <w:rPr>
          <w:sz w:val="28"/>
          <w:szCs w:val="28"/>
          <w14:numSpacing w14:val="proportional"/>
        </w:rPr>
        <w:t>далі</w:t>
      </w:r>
      <w:proofErr w:type="spellEnd"/>
      <w:r>
        <w:rPr>
          <w:sz w:val="28"/>
          <w:szCs w:val="28"/>
          <w14:numSpacing w14:val="proportional"/>
        </w:rPr>
        <w:t xml:space="preserve"> - Закон) та </w:t>
      </w:r>
      <w:proofErr w:type="spellStart"/>
      <w:r>
        <w:rPr>
          <w:sz w:val="28"/>
          <w:szCs w:val="28"/>
          <w14:numSpacing w14:val="proportional"/>
        </w:rPr>
        <w:t>рішеннями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розпорядника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прийнятими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згідно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із</w:t>
      </w:r>
      <w:proofErr w:type="spellEnd"/>
      <w:r>
        <w:rPr>
          <w:sz w:val="28"/>
          <w:szCs w:val="28"/>
          <w14:numSpacing w14:val="proportional"/>
        </w:rPr>
        <w:t xml:space="preserve"> Законом, з </w:t>
      </w:r>
      <w:proofErr w:type="spellStart"/>
      <w:r>
        <w:rPr>
          <w:sz w:val="28"/>
          <w:szCs w:val="28"/>
          <w14:numSpacing w14:val="proportional"/>
        </w:rPr>
        <w:t>використанням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візуального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автоматизованого</w:t>
      </w:r>
      <w:proofErr w:type="spellEnd"/>
      <w:r>
        <w:rPr>
          <w:sz w:val="28"/>
          <w:szCs w:val="28"/>
          <w14:numSpacing w14:val="proportional"/>
        </w:rPr>
        <w:t xml:space="preserve"> контролю за </w:t>
      </w:r>
      <w:proofErr w:type="spellStart"/>
      <w:r>
        <w:rPr>
          <w:sz w:val="28"/>
          <w:szCs w:val="28"/>
          <w14:numSpacing w14:val="proportional"/>
        </w:rPr>
        <w:t>повнотою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коректністю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персональних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5" w:name="n24"/>
      <w:bookmarkEnd w:id="5"/>
      <w:r>
        <w:rPr>
          <w:sz w:val="28"/>
          <w:szCs w:val="28"/>
          <w14:numSpacing w14:val="proportional"/>
        </w:rPr>
        <w:t xml:space="preserve">2) </w:t>
      </w:r>
      <w:proofErr w:type="spellStart"/>
      <w:r>
        <w:rPr>
          <w:sz w:val="28"/>
          <w:szCs w:val="28"/>
          <w14:numSpacing w14:val="proportional"/>
        </w:rPr>
        <w:t>веде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облік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усіх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щодо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зміни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бази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gramStart"/>
      <w:r>
        <w:rPr>
          <w:sz w:val="28"/>
          <w:szCs w:val="28"/>
          <w14:numSpacing w14:val="proportional"/>
        </w:rPr>
        <w:t>в порядку</w:t>
      </w:r>
      <w:proofErr w:type="gramEnd"/>
      <w:r>
        <w:rPr>
          <w:sz w:val="28"/>
          <w:szCs w:val="28"/>
          <w14:numSpacing w14:val="proportional"/>
        </w:rPr>
        <w:t xml:space="preserve"> та за формою, </w:t>
      </w:r>
      <w:proofErr w:type="spellStart"/>
      <w:r>
        <w:rPr>
          <w:sz w:val="28"/>
          <w:szCs w:val="28"/>
          <w14:numSpacing w14:val="proportional"/>
        </w:rPr>
        <w:t>встановленими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розпорядником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6" w:name="n25"/>
      <w:bookmarkEnd w:id="6"/>
      <w:r>
        <w:rPr>
          <w:sz w:val="28"/>
          <w:szCs w:val="28"/>
          <w14:numSpacing w14:val="proportional"/>
        </w:rPr>
        <w:lastRenderedPageBreak/>
        <w:t xml:space="preserve">3) </w:t>
      </w:r>
      <w:proofErr w:type="spellStart"/>
      <w:r>
        <w:rPr>
          <w:sz w:val="28"/>
          <w:szCs w:val="28"/>
          <w14:numSpacing w14:val="proportional"/>
        </w:rPr>
        <w:t>забезпечує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захист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під</w:t>
      </w:r>
      <w:proofErr w:type="spellEnd"/>
      <w:r>
        <w:rPr>
          <w:sz w:val="28"/>
          <w:szCs w:val="28"/>
          <w14:numSpacing w14:val="proportional"/>
        </w:rPr>
        <w:t xml:space="preserve"> час </w:t>
      </w:r>
      <w:proofErr w:type="spellStart"/>
      <w:r>
        <w:rPr>
          <w:sz w:val="28"/>
          <w:szCs w:val="28"/>
          <w14:numSpacing w14:val="proportional"/>
        </w:rPr>
        <w:t>його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, в тому </w:t>
      </w:r>
      <w:proofErr w:type="spellStart"/>
      <w:r>
        <w:rPr>
          <w:sz w:val="28"/>
          <w:szCs w:val="28"/>
          <w14:numSpacing w14:val="proportional"/>
        </w:rPr>
        <w:t>числі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дотримання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вимог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функціонування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комплексної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системи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захисту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інформації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автоматизованій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інформаційно-комунікаційній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системі</w:t>
      </w:r>
      <w:proofErr w:type="spellEnd"/>
      <w:r>
        <w:rPr>
          <w:sz w:val="28"/>
          <w:szCs w:val="28"/>
          <w14:numSpacing w14:val="proportional"/>
        </w:rPr>
        <w:t xml:space="preserve"> "</w:t>
      </w:r>
      <w:proofErr w:type="spellStart"/>
      <w:r>
        <w:rPr>
          <w:sz w:val="28"/>
          <w:szCs w:val="28"/>
          <w14:numSpacing w14:val="proportional"/>
        </w:rPr>
        <w:t>Державний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>";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7" w:name="n26"/>
      <w:bookmarkEnd w:id="7"/>
      <w:r>
        <w:rPr>
          <w:sz w:val="28"/>
          <w:szCs w:val="28"/>
          <w14:numSpacing w14:val="proportional"/>
        </w:rPr>
        <w:t xml:space="preserve">4) </w:t>
      </w:r>
      <w:proofErr w:type="spellStart"/>
      <w:r>
        <w:rPr>
          <w:sz w:val="28"/>
          <w:szCs w:val="28"/>
          <w14:numSpacing w14:val="proportional"/>
        </w:rPr>
        <w:t>визна</w:t>
      </w:r>
      <w:r>
        <w:rPr>
          <w:sz w:val="28"/>
          <w:szCs w:val="28"/>
          <w14:numSpacing w14:val="proportional"/>
        </w:rPr>
        <w:t>чає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підставі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відомостей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виборчу</w:t>
      </w:r>
      <w:proofErr w:type="spellEnd"/>
      <w:r>
        <w:rPr>
          <w:sz w:val="28"/>
          <w:szCs w:val="28"/>
          <w14:numSpacing w14:val="proportional"/>
        </w:rPr>
        <w:t xml:space="preserve"> адресу </w:t>
      </w:r>
      <w:proofErr w:type="spellStart"/>
      <w:r>
        <w:rPr>
          <w:sz w:val="28"/>
          <w:szCs w:val="28"/>
          <w14:numSpacing w14:val="proportional"/>
        </w:rPr>
        <w:t>виборця</w:t>
      </w:r>
      <w:proofErr w:type="spellEnd"/>
      <w:r>
        <w:rPr>
          <w:sz w:val="28"/>
          <w:szCs w:val="28"/>
          <w14:numSpacing w14:val="proportional"/>
        </w:rPr>
        <w:t xml:space="preserve"> номер </w:t>
      </w:r>
      <w:proofErr w:type="spellStart"/>
      <w:r>
        <w:rPr>
          <w:sz w:val="28"/>
          <w:szCs w:val="28"/>
          <w14:numSpacing w14:val="proportional"/>
        </w:rPr>
        <w:t>виборчої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дільниці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дільниці</w:t>
      </w:r>
      <w:proofErr w:type="spellEnd"/>
      <w:r>
        <w:rPr>
          <w:sz w:val="28"/>
          <w:szCs w:val="28"/>
          <w14:numSpacing w14:val="proportional"/>
        </w:rPr>
        <w:t xml:space="preserve"> референдуму, до </w:t>
      </w:r>
      <w:proofErr w:type="spellStart"/>
      <w:r>
        <w:rPr>
          <w:sz w:val="28"/>
          <w:szCs w:val="28"/>
          <w14:numSpacing w14:val="proportional"/>
        </w:rPr>
        <w:t>яких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відноситься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виборець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r>
        <w:rPr>
          <w:sz w:val="28"/>
          <w:szCs w:val="28"/>
          <w14:numSpacing w14:val="proportional"/>
        </w:rPr>
        <w:t xml:space="preserve">5)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 xml:space="preserve"> законом порядку </w:t>
      </w:r>
      <w:proofErr w:type="spellStart"/>
      <w:r>
        <w:rPr>
          <w:sz w:val="28"/>
          <w:szCs w:val="28"/>
          <w14:numSpacing w14:val="proportional"/>
        </w:rPr>
        <w:t>розглядає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звернення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громадян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питань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пов’язаних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його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діяльністю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8" w:name="n28"/>
      <w:bookmarkEnd w:id="8"/>
      <w:r>
        <w:rPr>
          <w:sz w:val="28"/>
          <w:szCs w:val="28"/>
          <w14:numSpacing w14:val="proportional"/>
        </w:rPr>
        <w:t xml:space="preserve">6) проводить у </w:t>
      </w:r>
      <w:proofErr w:type="spellStart"/>
      <w:r>
        <w:rPr>
          <w:sz w:val="28"/>
          <w:szCs w:val="28"/>
          <w14:numSpacing w14:val="proportional"/>
        </w:rPr>
        <w:t>разі</w:t>
      </w:r>
      <w:proofErr w:type="spellEnd"/>
      <w:r>
        <w:rPr>
          <w:sz w:val="28"/>
          <w:szCs w:val="28"/>
          <w14:numSpacing w14:val="proportional"/>
        </w:rPr>
        <w:t xml:space="preserve"> п</w:t>
      </w:r>
      <w:r>
        <w:rPr>
          <w:sz w:val="28"/>
          <w:szCs w:val="28"/>
          <w14:numSpacing w14:val="proportional"/>
        </w:rPr>
        <w:t xml:space="preserve">отреби </w:t>
      </w:r>
      <w:proofErr w:type="spellStart"/>
      <w:r>
        <w:rPr>
          <w:sz w:val="28"/>
          <w:szCs w:val="28"/>
          <w14:numSpacing w14:val="proportional"/>
        </w:rPr>
        <w:t>перевірки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відомостей</w:t>
      </w:r>
      <w:proofErr w:type="spellEnd"/>
      <w:r>
        <w:rPr>
          <w:sz w:val="28"/>
          <w:szCs w:val="28"/>
          <w14:numSpacing w14:val="proportional"/>
        </w:rPr>
        <w:t xml:space="preserve"> про особу, </w:t>
      </w:r>
      <w:proofErr w:type="spellStart"/>
      <w:r>
        <w:rPr>
          <w:sz w:val="28"/>
          <w:szCs w:val="28"/>
          <w14:numSpacing w14:val="proportional"/>
        </w:rPr>
        <w:t>зазначених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заяві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включення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чи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зміну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її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персональних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внесених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9" w:name="n29"/>
      <w:bookmarkEnd w:id="9"/>
      <w:r>
        <w:rPr>
          <w:sz w:val="28"/>
          <w:szCs w:val="28"/>
          <w14:numSpacing w14:val="proportional"/>
        </w:rPr>
        <w:t xml:space="preserve">7) </w:t>
      </w:r>
      <w:proofErr w:type="spellStart"/>
      <w:r>
        <w:rPr>
          <w:sz w:val="28"/>
          <w:szCs w:val="28"/>
          <w14:numSpacing w14:val="proportional"/>
        </w:rPr>
        <w:t>вручає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або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надсилає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виборцю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повідомлення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його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включення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за формою, </w:t>
      </w:r>
      <w:proofErr w:type="spellStart"/>
      <w:r>
        <w:rPr>
          <w:sz w:val="28"/>
          <w:szCs w:val="28"/>
          <w14:numSpacing w14:val="proportional"/>
        </w:rPr>
        <w:t>встановленою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розпорядником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r>
        <w:rPr>
          <w:sz w:val="28"/>
          <w:szCs w:val="28"/>
          <w:shd w:val="clear" w:color="auto" w:fill="FFFFFF"/>
          <w14:numSpacing w14:val="proportional"/>
        </w:rPr>
        <w:t xml:space="preserve">8)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вручає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або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надсилає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виборцю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повідомлення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про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внесення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змін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його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персональних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даних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внесених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r>
        <w:rPr>
          <w:sz w:val="28"/>
          <w:szCs w:val="28"/>
          <w14:numSpacing w14:val="proportional"/>
        </w:rPr>
        <w:t xml:space="preserve">9) </w:t>
      </w:r>
      <w:proofErr w:type="spellStart"/>
      <w:r>
        <w:rPr>
          <w:sz w:val="28"/>
          <w:szCs w:val="28"/>
          <w14:numSpacing w14:val="proportional"/>
        </w:rPr>
        <w:t>надає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письмовий</w:t>
      </w:r>
      <w:proofErr w:type="spellEnd"/>
      <w:r>
        <w:rPr>
          <w:sz w:val="28"/>
          <w:szCs w:val="28"/>
          <w14:numSpacing w14:val="proportional"/>
        </w:rPr>
        <w:t xml:space="preserve"> запит </w:t>
      </w:r>
      <w:proofErr w:type="spellStart"/>
      <w:r>
        <w:rPr>
          <w:sz w:val="28"/>
          <w:szCs w:val="28"/>
          <w14:numSpacing w14:val="proportional"/>
        </w:rPr>
        <w:t>виборця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поданий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встановленому</w:t>
      </w:r>
      <w:proofErr w:type="spellEnd"/>
      <w:r>
        <w:rPr>
          <w:sz w:val="28"/>
          <w:szCs w:val="28"/>
          <w14:numSpacing w14:val="proportional"/>
        </w:rPr>
        <w:t xml:space="preserve"> Законом</w:t>
      </w:r>
      <w:r>
        <w:rPr>
          <w:rStyle w:val="1"/>
          <w:sz w:val="28"/>
          <w:szCs w:val="28"/>
          <w14:numSpacing w14:val="proportional"/>
        </w:rPr>
        <w:t xml:space="preserve"> </w:t>
      </w:r>
      <w:r>
        <w:rPr>
          <w:sz w:val="28"/>
          <w:szCs w:val="28"/>
          <w14:numSpacing w14:val="proportional"/>
        </w:rPr>
        <w:t xml:space="preserve">порядку, </w:t>
      </w:r>
      <w:proofErr w:type="spellStart"/>
      <w:r>
        <w:rPr>
          <w:sz w:val="28"/>
          <w:szCs w:val="28"/>
          <w14:numSpacing w14:val="proportional"/>
        </w:rPr>
        <w:t>відповідну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інформацію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0" w:name="n32"/>
      <w:bookmarkEnd w:id="10"/>
      <w:r>
        <w:rPr>
          <w:sz w:val="28"/>
          <w:szCs w:val="28"/>
          <w14:numSpacing w14:val="proportional"/>
        </w:rPr>
        <w:t xml:space="preserve">10) </w:t>
      </w:r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періодичне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поновленн</w:t>
      </w:r>
      <w:r>
        <w:rPr>
          <w:sz w:val="28"/>
          <w:szCs w:val="28"/>
          <w14:numSpacing w14:val="proportional"/>
        </w:rPr>
        <w:t>я</w:t>
      </w:r>
      <w:proofErr w:type="spellEnd"/>
      <w:r>
        <w:rPr>
          <w:sz w:val="28"/>
          <w:szCs w:val="28"/>
          <w14:numSpacing w14:val="proportional"/>
        </w:rPr>
        <w:t xml:space="preserve">, а </w:t>
      </w:r>
      <w:proofErr w:type="spellStart"/>
      <w:r>
        <w:rPr>
          <w:sz w:val="28"/>
          <w:szCs w:val="28"/>
          <w14:numSpacing w14:val="proportional"/>
        </w:rPr>
        <w:t>також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уточнення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персональних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даних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1" w:name="n33"/>
      <w:bookmarkEnd w:id="11"/>
      <w:r>
        <w:rPr>
          <w:sz w:val="28"/>
          <w:szCs w:val="28"/>
          <w14:numSpacing w14:val="proportional"/>
        </w:rPr>
        <w:t xml:space="preserve">11) </w:t>
      </w:r>
      <w:proofErr w:type="spellStart"/>
      <w:r>
        <w:rPr>
          <w:sz w:val="28"/>
          <w:szCs w:val="28"/>
          <w14:numSpacing w14:val="proportional"/>
        </w:rPr>
        <w:t>забезпечує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разі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призначення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чи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референдумів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складання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уточнення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виготовлення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списків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дільницях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дільницях</w:t>
      </w:r>
      <w:proofErr w:type="spellEnd"/>
      <w:r>
        <w:rPr>
          <w:sz w:val="28"/>
          <w:szCs w:val="28"/>
          <w14:numSpacing w14:val="proportional"/>
        </w:rPr>
        <w:t xml:space="preserve"> референдуму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2" w:name="n34"/>
      <w:bookmarkEnd w:id="12"/>
      <w:r>
        <w:rPr>
          <w:sz w:val="28"/>
          <w:szCs w:val="28"/>
          <w14:numSpacing w14:val="proportional"/>
        </w:rPr>
        <w:t xml:space="preserve">12) </w:t>
      </w:r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</w:t>
      </w:r>
      <w:r>
        <w:rPr>
          <w:sz w:val="28"/>
          <w:szCs w:val="28"/>
          <w14:numSpacing w14:val="proportional"/>
        </w:rPr>
        <w:t>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 xml:space="preserve"> заходи </w:t>
      </w:r>
      <w:proofErr w:type="spellStart"/>
      <w:r>
        <w:rPr>
          <w:sz w:val="28"/>
          <w:szCs w:val="28"/>
          <w14:numSpacing w14:val="proportional"/>
        </w:rPr>
        <w:t>щодо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тимчасової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зміни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місця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голосування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виборця</w:t>
      </w:r>
      <w:proofErr w:type="spellEnd"/>
      <w:r>
        <w:rPr>
          <w:sz w:val="28"/>
          <w:szCs w:val="28"/>
          <w14:numSpacing w14:val="proportional"/>
        </w:rPr>
        <w:t xml:space="preserve"> без </w:t>
      </w:r>
      <w:proofErr w:type="spellStart"/>
      <w:r>
        <w:rPr>
          <w:sz w:val="28"/>
          <w:szCs w:val="28"/>
          <w14:numSpacing w14:val="proportional"/>
        </w:rPr>
        <w:t>зміни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його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адреси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3" w:name="n35"/>
      <w:bookmarkEnd w:id="13"/>
      <w:r>
        <w:rPr>
          <w:sz w:val="28"/>
          <w:szCs w:val="28"/>
          <w14:numSpacing w14:val="proportional"/>
        </w:rPr>
        <w:t xml:space="preserve">13) </w:t>
      </w:r>
      <w:proofErr w:type="spellStart"/>
      <w:r>
        <w:rPr>
          <w:sz w:val="28"/>
          <w:szCs w:val="28"/>
          <w14:numSpacing w14:val="proportional"/>
        </w:rPr>
        <w:t>виготовляє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іменні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запрошення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виборцям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вибори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чи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референдуми</w:t>
      </w:r>
      <w:proofErr w:type="spellEnd"/>
      <w:r>
        <w:rPr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</w:pPr>
      <w:r>
        <w:rPr>
          <w:sz w:val="28"/>
          <w:szCs w:val="28"/>
          <w14:numSpacing w14:val="proportional"/>
        </w:rPr>
        <w:t xml:space="preserve">14) </w:t>
      </w:r>
      <w:proofErr w:type="spellStart"/>
      <w:r>
        <w:rPr>
          <w:sz w:val="28"/>
          <w:szCs w:val="28"/>
          <w14:numSpacing w14:val="proportional"/>
        </w:rPr>
        <w:t>отримує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дільничних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відомості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зміни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внесені</w:t>
      </w:r>
      <w:proofErr w:type="spellEnd"/>
      <w:r>
        <w:rPr>
          <w:sz w:val="28"/>
          <w:szCs w:val="28"/>
          <w14:numSpacing w14:val="proportional"/>
        </w:rPr>
        <w:t xml:space="preserve"> ними до </w:t>
      </w:r>
      <w:proofErr w:type="spellStart"/>
      <w:r>
        <w:rPr>
          <w:sz w:val="28"/>
          <w:szCs w:val="28"/>
          <w14:numSpacing w14:val="proportional"/>
        </w:rPr>
        <w:t>уточнених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списків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, для </w:t>
      </w:r>
      <w:proofErr w:type="spellStart"/>
      <w:r>
        <w:rPr>
          <w:sz w:val="28"/>
          <w:szCs w:val="28"/>
          <w14:numSpacing w14:val="proportional"/>
        </w:rPr>
        <w:t>опрацювання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hyperlink r:id="rId5">
        <w:r>
          <w:rPr>
            <w:rStyle w:val="1"/>
            <w:color w:val="auto"/>
            <w:sz w:val="28"/>
            <w:szCs w:val="28"/>
            <w:u w:val="none"/>
            <w14:numSpacing w14:val="proportional"/>
          </w:rPr>
          <w:t>Законом</w:t>
        </w:r>
      </w:hyperlink>
      <w:r>
        <w:rPr>
          <w:rStyle w:val="1"/>
          <w:sz w:val="28"/>
          <w:szCs w:val="28"/>
          <w14:numSpacing w14:val="proportional"/>
        </w:rPr>
        <w:t xml:space="preserve"> </w:t>
      </w:r>
      <w:r>
        <w:rPr>
          <w:sz w:val="28"/>
          <w:szCs w:val="28"/>
          <w14:numSpacing w14:val="proportional"/>
        </w:rPr>
        <w:t>порядку;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</w:pPr>
      <w:bookmarkStart w:id="14" w:name="n37"/>
      <w:bookmarkEnd w:id="14"/>
      <w:r>
        <w:rPr>
          <w:sz w:val="28"/>
          <w:szCs w:val="28"/>
          <w14:numSpacing w14:val="proportional"/>
        </w:rPr>
        <w:t xml:space="preserve">15) проводить </w:t>
      </w:r>
      <w:proofErr w:type="spellStart"/>
      <w:r>
        <w:rPr>
          <w:sz w:val="28"/>
          <w:szCs w:val="28"/>
          <w14:numSpacing w14:val="proportional"/>
        </w:rPr>
        <w:t>перевірку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звернень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політичних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партій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розглядає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запити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комісій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> </w:t>
      </w:r>
      <w:hyperlink r:id="rId6">
        <w:r>
          <w:rPr>
            <w:rStyle w:val="1"/>
            <w:color w:val="auto"/>
            <w:sz w:val="28"/>
            <w:szCs w:val="28"/>
            <w:u w:val="none"/>
            <w14:numSpacing w14:val="proportional"/>
          </w:rPr>
          <w:t>Законом</w:t>
        </w:r>
      </w:hyperlink>
      <w:r>
        <w:rPr>
          <w:sz w:val="28"/>
          <w:szCs w:val="28"/>
          <w14:numSpacing w14:val="proportional"/>
        </w:rPr>
        <w:t> порядку;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5" w:name="n38"/>
      <w:bookmarkEnd w:id="15"/>
      <w:r>
        <w:rPr>
          <w:sz w:val="28"/>
          <w:szCs w:val="28"/>
          <w14:numSpacing w14:val="proportional"/>
        </w:rPr>
        <w:t xml:space="preserve">16) </w:t>
      </w:r>
      <w:proofErr w:type="spellStart"/>
      <w:r>
        <w:rPr>
          <w:sz w:val="28"/>
          <w:szCs w:val="28"/>
          <w14:numSpacing w14:val="proportional"/>
        </w:rPr>
        <w:t>надає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необхідну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інформацію</w:t>
      </w:r>
      <w:proofErr w:type="spellEnd"/>
      <w:r>
        <w:rPr>
          <w:sz w:val="28"/>
          <w:szCs w:val="28"/>
          <w14:numSpacing w14:val="proportional"/>
        </w:rPr>
        <w:t xml:space="preserve"> на запит суду </w:t>
      </w:r>
      <w:proofErr w:type="spellStart"/>
      <w:r>
        <w:rPr>
          <w:sz w:val="28"/>
          <w:szCs w:val="28"/>
          <w14:numSpacing w14:val="proportional"/>
        </w:rPr>
        <w:t>стосовно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уточнення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відомостей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виборця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зв’язку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розглядом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адміністративної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справи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щодо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уточнення</w:t>
      </w:r>
      <w:proofErr w:type="spellEnd"/>
      <w:r>
        <w:rPr>
          <w:sz w:val="28"/>
          <w:szCs w:val="28"/>
          <w14:numSpacing w14:val="proportional"/>
        </w:rPr>
        <w:t xml:space="preserve"> списку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6" w:name="n39"/>
      <w:bookmarkEnd w:id="16"/>
      <w:r>
        <w:rPr>
          <w:sz w:val="28"/>
          <w:szCs w:val="28"/>
          <w14:numSpacing w14:val="proportional"/>
        </w:rPr>
        <w:lastRenderedPageBreak/>
        <w:t xml:space="preserve">17) </w:t>
      </w:r>
      <w:proofErr w:type="spellStart"/>
      <w:r>
        <w:rPr>
          <w:sz w:val="28"/>
          <w:szCs w:val="28"/>
          <w14:numSpacing w14:val="proportional"/>
        </w:rPr>
        <w:t>надає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 xml:space="preserve"> з</w:t>
      </w:r>
      <w:r>
        <w:rPr>
          <w:sz w:val="28"/>
          <w:szCs w:val="28"/>
          <w14:numSpacing w14:val="proportional"/>
        </w:rPr>
        <w:t xml:space="preserve">аконом порядку </w:t>
      </w:r>
      <w:proofErr w:type="spellStart"/>
      <w:r>
        <w:rPr>
          <w:sz w:val="28"/>
          <w:szCs w:val="28"/>
          <w14:numSpacing w14:val="proportional"/>
        </w:rPr>
        <w:t>статистичну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інформацію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кількісні</w:t>
      </w:r>
      <w:proofErr w:type="spellEnd"/>
      <w:r>
        <w:rPr>
          <w:sz w:val="28"/>
          <w:szCs w:val="28"/>
          <w14:numSpacing w14:val="proportional"/>
        </w:rPr>
        <w:t xml:space="preserve"> характеристики </w:t>
      </w:r>
      <w:proofErr w:type="spellStart"/>
      <w:r>
        <w:rPr>
          <w:sz w:val="28"/>
          <w:szCs w:val="28"/>
          <w14:numSpacing w14:val="proportional"/>
        </w:rPr>
        <w:t>виборчого</w:t>
      </w:r>
      <w:proofErr w:type="spellEnd"/>
      <w:r>
        <w:rPr>
          <w:sz w:val="28"/>
          <w:szCs w:val="28"/>
          <w14:numSpacing w14:val="proportional"/>
        </w:rPr>
        <w:t xml:space="preserve"> корпусу на </w:t>
      </w:r>
      <w:proofErr w:type="spellStart"/>
      <w:r>
        <w:rPr>
          <w:sz w:val="28"/>
          <w:szCs w:val="28"/>
          <w14:numSpacing w14:val="proportional"/>
        </w:rPr>
        <w:t>підставі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відомостей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7" w:name="n40"/>
      <w:bookmarkEnd w:id="17"/>
      <w:r>
        <w:rPr>
          <w:sz w:val="28"/>
          <w:szCs w:val="28"/>
          <w14:numSpacing w14:val="proportional"/>
        </w:rPr>
        <w:t xml:space="preserve">18) проводить </w:t>
      </w:r>
      <w:proofErr w:type="spellStart"/>
      <w:r>
        <w:rPr>
          <w:sz w:val="28"/>
          <w:szCs w:val="28"/>
          <w14:numSpacing w14:val="proportional"/>
        </w:rPr>
        <w:t>перевірку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некоректних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відомостей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виявлених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розпорядником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8" w:name="n41"/>
      <w:bookmarkEnd w:id="18"/>
      <w:r>
        <w:rPr>
          <w:sz w:val="28"/>
          <w:szCs w:val="28"/>
          <w14:numSpacing w14:val="proportional"/>
        </w:rPr>
        <w:t xml:space="preserve">19) </w:t>
      </w:r>
      <w:proofErr w:type="spellStart"/>
      <w:r>
        <w:rPr>
          <w:sz w:val="28"/>
          <w:szCs w:val="28"/>
          <w14:numSpacing w14:val="proportional"/>
        </w:rPr>
        <w:t>формує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подання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Центральної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щодо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дільниць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які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існують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постійній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основі</w:t>
      </w:r>
      <w:proofErr w:type="spellEnd"/>
      <w:r>
        <w:rPr>
          <w:sz w:val="28"/>
          <w:szCs w:val="28"/>
          <w14:numSpacing w14:val="proportional"/>
        </w:rPr>
        <w:t xml:space="preserve">, за </w:t>
      </w:r>
      <w:proofErr w:type="spellStart"/>
      <w:r>
        <w:rPr>
          <w:sz w:val="28"/>
          <w:szCs w:val="28"/>
          <w14:numSpacing w14:val="proportional"/>
        </w:rPr>
        <w:t>наданими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суб’єктами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їх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внесення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відомостями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19" w:name="n42"/>
      <w:bookmarkEnd w:id="19"/>
      <w:r>
        <w:rPr>
          <w:sz w:val="28"/>
          <w:szCs w:val="28"/>
          <w14:numSpacing w14:val="proportional"/>
        </w:rPr>
        <w:t xml:space="preserve">20) </w:t>
      </w:r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облік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дільниць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які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існують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постійній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основі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r>
        <w:rPr>
          <w:sz w:val="28"/>
          <w:szCs w:val="28"/>
          <w14:numSpacing w14:val="proportional"/>
        </w:rPr>
        <w:t xml:space="preserve">21) </w:t>
      </w:r>
      <w:proofErr w:type="spellStart"/>
      <w:r>
        <w:rPr>
          <w:sz w:val="28"/>
          <w:szCs w:val="28"/>
          <w14:numSpacing w14:val="proportional"/>
        </w:rPr>
        <w:t>передає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Центральної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зміст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рішень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повідомлення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виборч</w:t>
      </w:r>
      <w:r>
        <w:rPr>
          <w:sz w:val="28"/>
          <w:szCs w:val="28"/>
          <w14:numSpacing w14:val="proportional"/>
        </w:rPr>
        <w:t>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комісій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передбачених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законодавством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випадках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0" w:name="n45"/>
      <w:bookmarkEnd w:id="20"/>
      <w:r>
        <w:rPr>
          <w:sz w:val="28"/>
          <w:szCs w:val="28"/>
          <w14:numSpacing w14:val="proportional"/>
        </w:rPr>
        <w:t xml:space="preserve">22) </w:t>
      </w:r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налаштування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супроводження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програмного</w:t>
      </w:r>
      <w:proofErr w:type="spellEnd"/>
      <w:r>
        <w:rPr>
          <w:sz w:val="28"/>
          <w:szCs w:val="28"/>
          <w14:numSpacing w14:val="proportional"/>
        </w:rPr>
        <w:t xml:space="preserve"> і </w:t>
      </w:r>
      <w:proofErr w:type="spellStart"/>
      <w:r>
        <w:rPr>
          <w:sz w:val="28"/>
          <w:szCs w:val="28"/>
          <w14:numSpacing w14:val="proportional"/>
        </w:rPr>
        <w:t>технічного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забезпечення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1" w:name="n46"/>
      <w:bookmarkEnd w:id="21"/>
      <w:r>
        <w:rPr>
          <w:sz w:val="28"/>
          <w:szCs w:val="28"/>
          <w14:numSpacing w14:val="proportional"/>
        </w:rPr>
        <w:t xml:space="preserve">23) </w:t>
      </w:r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інші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функції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необхідні</w:t>
      </w:r>
      <w:proofErr w:type="spellEnd"/>
      <w:r>
        <w:rPr>
          <w:sz w:val="28"/>
          <w:szCs w:val="28"/>
          <w14:numSpacing w14:val="proportional"/>
        </w:rPr>
        <w:t xml:space="preserve"> для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покладених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нього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завдань</w:t>
      </w:r>
      <w:proofErr w:type="spellEnd"/>
      <w:r>
        <w:rPr>
          <w:sz w:val="28"/>
          <w:szCs w:val="28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454"/>
        <w:jc w:val="both"/>
      </w:pPr>
      <w:r>
        <w:rPr>
          <w:sz w:val="28"/>
          <w:szCs w:val="28"/>
          <w:shd w:val="clear" w:color="auto" w:fill="FFFFFF"/>
          <w14:numSpacing w14:val="proportional"/>
        </w:rPr>
        <w:t xml:space="preserve">5.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Покладення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завдань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що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виходять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за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межі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його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компетенції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, не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допускається</w:t>
      </w:r>
      <w:proofErr w:type="spellEnd"/>
      <w:r>
        <w:rPr>
          <w:shd w:val="clear" w:color="auto" w:fill="FFFFFF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454"/>
        <w:jc w:val="both"/>
      </w:pPr>
      <w:r>
        <w:rPr>
          <w:sz w:val="28"/>
          <w:szCs w:val="28"/>
          <w14:numSpacing w14:val="proportional"/>
        </w:rPr>
        <w:t xml:space="preserve">6.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має</w:t>
      </w:r>
      <w:proofErr w:type="spellEnd"/>
      <w:r>
        <w:rPr>
          <w:sz w:val="28"/>
          <w:szCs w:val="28"/>
          <w14:numSpacing w14:val="proportional"/>
        </w:rPr>
        <w:t xml:space="preserve"> право </w:t>
      </w:r>
      <w:proofErr w:type="spellStart"/>
      <w:r>
        <w:rPr>
          <w:sz w:val="28"/>
          <w:szCs w:val="28"/>
          <w14:numSpacing w14:val="proportional"/>
        </w:rPr>
        <w:t>одержувати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 xml:space="preserve"> порядку </w:t>
      </w:r>
      <w:proofErr w:type="spellStart"/>
      <w:r>
        <w:rPr>
          <w:sz w:val="28"/>
          <w:szCs w:val="28"/>
          <w14:numSpacing w14:val="proportional"/>
        </w:rPr>
        <w:t>від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органів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виконавчої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влади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органів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місцевого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самоврядування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виборчих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комісій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комісій</w:t>
      </w:r>
      <w:proofErr w:type="spellEnd"/>
      <w:r>
        <w:rPr>
          <w:sz w:val="28"/>
          <w:szCs w:val="28"/>
          <w14:numSpacing w14:val="proportional"/>
        </w:rPr>
        <w:t xml:space="preserve"> референдуму, </w:t>
      </w:r>
      <w:proofErr w:type="spellStart"/>
      <w:r>
        <w:rPr>
          <w:sz w:val="28"/>
          <w:szCs w:val="28"/>
          <w14:numSpacing w14:val="proportional"/>
        </w:rPr>
        <w:t>закладів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установ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організацій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їх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посадових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осіб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інформацію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документи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матеріали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необхідні</w:t>
      </w:r>
      <w:proofErr w:type="spellEnd"/>
      <w:r>
        <w:rPr>
          <w:sz w:val="28"/>
          <w:szCs w:val="28"/>
          <w14:numSpacing w14:val="proportional"/>
        </w:rPr>
        <w:t xml:space="preserve"> для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покладених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нього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завдань</w:t>
      </w:r>
      <w:proofErr w:type="spellEnd"/>
      <w:r>
        <w:rPr>
          <w:sz w:val="28"/>
          <w:szCs w:val="28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510"/>
        <w:jc w:val="both"/>
      </w:pPr>
      <w:bookmarkStart w:id="22" w:name="n49"/>
      <w:bookmarkEnd w:id="22"/>
      <w:r>
        <w:rPr>
          <w:sz w:val="28"/>
          <w:szCs w:val="28"/>
          <w14:numSpacing w14:val="proportional"/>
        </w:rPr>
        <w:t xml:space="preserve">7.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взаємодіє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процесі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покладених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нього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</w:t>
      </w:r>
      <w:r>
        <w:rPr>
          <w:sz w:val="28"/>
          <w:szCs w:val="28"/>
          <w14:numSpacing w14:val="proportional"/>
        </w:rPr>
        <w:t>з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структурними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підрозділами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Міністерства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закордонних</w:t>
      </w:r>
      <w:proofErr w:type="spellEnd"/>
      <w:r>
        <w:rPr>
          <w:sz w:val="28"/>
          <w:szCs w:val="28"/>
          <w14:numSpacing w14:val="proportional"/>
        </w:rPr>
        <w:t xml:space="preserve"> справ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районної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державної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адміністрації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територіальними</w:t>
      </w:r>
      <w:proofErr w:type="spellEnd"/>
      <w:r>
        <w:rPr>
          <w:sz w:val="28"/>
          <w:szCs w:val="28"/>
          <w14:numSpacing w14:val="proportional"/>
        </w:rPr>
        <w:t xml:space="preserve"> органами </w:t>
      </w:r>
      <w:proofErr w:type="spellStart"/>
      <w:r>
        <w:rPr>
          <w:sz w:val="28"/>
          <w:szCs w:val="28"/>
          <w14:numSpacing w14:val="proportional"/>
        </w:rPr>
        <w:t>центральних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органів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виконавчої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влади</w:t>
      </w:r>
      <w:proofErr w:type="spellEnd"/>
      <w:r>
        <w:rPr>
          <w:sz w:val="28"/>
          <w:szCs w:val="28"/>
          <w14:numSpacing w14:val="proportional"/>
        </w:rPr>
        <w:t xml:space="preserve">, органами </w:t>
      </w:r>
      <w:proofErr w:type="spellStart"/>
      <w:r>
        <w:rPr>
          <w:sz w:val="28"/>
          <w:szCs w:val="28"/>
          <w14:numSpacing w14:val="proportional"/>
        </w:rPr>
        <w:t>місцевого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самоврядування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закордонними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дипломатичними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установами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Україн</w:t>
      </w:r>
      <w:r>
        <w:rPr>
          <w:sz w:val="28"/>
          <w:szCs w:val="28"/>
          <w14:numSpacing w14:val="proportional"/>
        </w:rPr>
        <w:t>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виборчими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комісіями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комісіями</w:t>
      </w:r>
      <w:proofErr w:type="spellEnd"/>
      <w:r>
        <w:rPr>
          <w:sz w:val="28"/>
          <w:szCs w:val="28"/>
          <w14:numSpacing w14:val="proportional"/>
        </w:rPr>
        <w:t xml:space="preserve"> референдуму, а </w:t>
      </w:r>
      <w:proofErr w:type="spellStart"/>
      <w:r>
        <w:rPr>
          <w:sz w:val="28"/>
          <w:szCs w:val="28"/>
          <w14:numSpacing w14:val="proportional"/>
        </w:rPr>
        <w:t>також</w:t>
      </w:r>
      <w:proofErr w:type="spellEnd"/>
      <w:r>
        <w:rPr>
          <w:sz w:val="28"/>
          <w:szCs w:val="28"/>
          <w14:numSpacing w14:val="proportional"/>
        </w:rPr>
        <w:t xml:space="preserve"> закладами, </w:t>
      </w:r>
      <w:proofErr w:type="spellStart"/>
      <w:r>
        <w:rPr>
          <w:sz w:val="28"/>
          <w:szCs w:val="28"/>
          <w14:numSpacing w14:val="proportional"/>
        </w:rPr>
        <w:t>установами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організаціями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всіх</w:t>
      </w:r>
      <w:proofErr w:type="spellEnd"/>
      <w:r>
        <w:rPr>
          <w:sz w:val="28"/>
          <w:szCs w:val="28"/>
          <w14:numSpacing w14:val="proportional"/>
        </w:rPr>
        <w:t xml:space="preserve"> форм </w:t>
      </w:r>
      <w:proofErr w:type="spellStart"/>
      <w:r>
        <w:rPr>
          <w:sz w:val="28"/>
          <w:szCs w:val="28"/>
          <w14:numSpacing w14:val="proportional"/>
        </w:rPr>
        <w:t>власності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об’єднаннями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громадян</w:t>
      </w:r>
      <w:proofErr w:type="spellEnd"/>
      <w:r>
        <w:rPr>
          <w:sz w:val="28"/>
          <w:szCs w:val="28"/>
          <w14:numSpacing w14:val="proportional"/>
        </w:rPr>
        <w:t xml:space="preserve"> і </w:t>
      </w:r>
      <w:proofErr w:type="spellStart"/>
      <w:r>
        <w:rPr>
          <w:sz w:val="28"/>
          <w:szCs w:val="28"/>
          <w14:numSpacing w14:val="proportional"/>
        </w:rPr>
        <w:t>окремими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громадянами</w:t>
      </w:r>
      <w:proofErr w:type="spellEnd"/>
      <w:r>
        <w:rPr>
          <w:sz w:val="28"/>
          <w:szCs w:val="28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454"/>
        <w:jc w:val="both"/>
      </w:pPr>
      <w:r>
        <w:rPr>
          <w:sz w:val="28"/>
          <w:szCs w:val="28"/>
          <w14:numSpacing w14:val="proportional"/>
        </w:rPr>
        <w:t xml:space="preserve">8.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очолює</w:t>
      </w:r>
      <w:proofErr w:type="spellEnd"/>
      <w:r>
        <w:rPr>
          <w:sz w:val="28"/>
          <w:szCs w:val="28"/>
          <w14:numSpacing w14:val="proportional"/>
        </w:rPr>
        <w:t xml:space="preserve"> начальник, </w:t>
      </w:r>
      <w:proofErr w:type="spellStart"/>
      <w:r>
        <w:rPr>
          <w:sz w:val="28"/>
          <w:szCs w:val="28"/>
          <w14:numSpacing w14:val="proportional"/>
        </w:rPr>
        <w:t>який</w:t>
      </w:r>
      <w:proofErr w:type="spellEnd"/>
      <w:r>
        <w:rPr>
          <w:sz w:val="28"/>
          <w:szCs w:val="28"/>
          <w14:numSpacing w14:val="proportional"/>
        </w:rPr>
        <w:t>: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</w:pPr>
      <w:bookmarkStart w:id="23" w:name="n51"/>
      <w:bookmarkEnd w:id="23"/>
      <w:proofErr w:type="spellStart"/>
      <w:r>
        <w:rPr>
          <w:sz w:val="28"/>
          <w:szCs w:val="28"/>
          <w14:numSpacing w14:val="proportional"/>
        </w:rPr>
        <w:t>забезпечує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відповідній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території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hyperlink r:id="rId7">
        <w:r>
          <w:rPr>
            <w:rStyle w:val="1"/>
            <w:color w:val="000000" w:themeColor="text1"/>
            <w:sz w:val="28"/>
            <w:szCs w:val="28"/>
            <w:u w:val="none"/>
            <w14:numSpacing w14:val="proportional"/>
          </w:rPr>
          <w:t>Закону</w:t>
        </w:r>
      </w:hyperlink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вибори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референдуми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питань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що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стосуються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діяльності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4" w:name="n52"/>
      <w:bookmarkStart w:id="25" w:name="n110"/>
      <w:bookmarkEnd w:id="24"/>
      <w:bookmarkEnd w:id="25"/>
      <w:proofErr w:type="spellStart"/>
      <w:r>
        <w:rPr>
          <w:sz w:val="28"/>
          <w:szCs w:val="28"/>
          <w14:numSpacing w14:val="proportional"/>
        </w:rPr>
        <w:t>здійснює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керівництво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діяльністю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і </w:t>
      </w:r>
      <w:proofErr w:type="spellStart"/>
      <w:r>
        <w:rPr>
          <w:sz w:val="28"/>
          <w:szCs w:val="28"/>
          <w14:numSpacing w14:val="proportional"/>
        </w:rPr>
        <w:t>несе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персональну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відповідальність</w:t>
      </w:r>
      <w:proofErr w:type="spellEnd"/>
      <w:r>
        <w:rPr>
          <w:sz w:val="28"/>
          <w:szCs w:val="28"/>
          <w14:numSpacing w14:val="proportional"/>
        </w:rPr>
        <w:t xml:space="preserve"> з</w:t>
      </w:r>
      <w:r>
        <w:rPr>
          <w:sz w:val="28"/>
          <w:szCs w:val="28"/>
          <w14:numSpacing w14:val="proportional"/>
        </w:rPr>
        <w:t xml:space="preserve">а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покладених</w:t>
      </w:r>
      <w:proofErr w:type="spellEnd"/>
      <w:r>
        <w:rPr>
          <w:sz w:val="28"/>
          <w:szCs w:val="28"/>
          <w14:numSpacing w14:val="proportional"/>
        </w:rPr>
        <w:t xml:space="preserve"> на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завдань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6" w:name="n53"/>
      <w:bookmarkEnd w:id="26"/>
      <w:proofErr w:type="spellStart"/>
      <w:r>
        <w:rPr>
          <w:sz w:val="28"/>
          <w:szCs w:val="28"/>
          <w14:numSpacing w14:val="proportional"/>
        </w:rPr>
        <w:lastRenderedPageBreak/>
        <w:t>розподіляє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обов’язки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між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працівниками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</w:pPr>
      <w:bookmarkStart w:id="27" w:name="n54"/>
      <w:bookmarkEnd w:id="27"/>
      <w:proofErr w:type="spellStart"/>
      <w:r>
        <w:rPr>
          <w:sz w:val="28"/>
          <w:szCs w:val="28"/>
          <w14:numSpacing w14:val="proportional"/>
        </w:rPr>
        <w:t>видає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накази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випадках</w:t>
      </w:r>
      <w:proofErr w:type="spellEnd"/>
      <w:r>
        <w:rPr>
          <w:sz w:val="28"/>
          <w:szCs w:val="28"/>
          <w14:numSpacing w14:val="proportional"/>
        </w:rPr>
        <w:t xml:space="preserve"> та в порядку, </w:t>
      </w:r>
      <w:proofErr w:type="spellStart"/>
      <w:r>
        <w:rPr>
          <w:sz w:val="28"/>
          <w:szCs w:val="28"/>
          <w14:numSpacing w14:val="proportional"/>
        </w:rPr>
        <w:t>визначених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hyperlink r:id="rId8">
        <w:r>
          <w:rPr>
            <w:rStyle w:val="1"/>
            <w:color w:val="000000" w:themeColor="text1"/>
            <w:sz w:val="28"/>
            <w:szCs w:val="28"/>
            <w:u w:val="none"/>
            <w14:numSpacing w14:val="proportional"/>
          </w:rPr>
          <w:t>Законом</w:t>
        </w:r>
      </w:hyperlink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організовує</w:t>
      </w:r>
      <w:proofErr w:type="spellEnd"/>
      <w:r>
        <w:rPr>
          <w:sz w:val="28"/>
          <w:szCs w:val="28"/>
          <w14:numSpacing w14:val="proportional"/>
        </w:rPr>
        <w:t xml:space="preserve"> і </w:t>
      </w:r>
      <w:proofErr w:type="spellStart"/>
      <w:r>
        <w:rPr>
          <w:sz w:val="28"/>
          <w:szCs w:val="28"/>
          <w14:numSpacing w14:val="proportional"/>
        </w:rPr>
        <w:t>контролює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їх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виконання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8" w:name="n55"/>
      <w:bookmarkEnd w:id="28"/>
      <w:proofErr w:type="spellStart"/>
      <w:r>
        <w:rPr>
          <w:sz w:val="28"/>
          <w:szCs w:val="28"/>
          <w14:numSpacing w14:val="proportional"/>
        </w:rPr>
        <w:t>забезпечу</w:t>
      </w:r>
      <w:r>
        <w:rPr>
          <w:sz w:val="28"/>
          <w:szCs w:val="28"/>
          <w14:numSpacing w14:val="proportional"/>
        </w:rPr>
        <w:t>є</w:t>
      </w:r>
      <w:proofErr w:type="spellEnd"/>
      <w:r>
        <w:rPr>
          <w:sz w:val="28"/>
          <w:szCs w:val="28"/>
          <w14:numSpacing w14:val="proportional"/>
        </w:rPr>
        <w:t xml:space="preserve"> в межах </w:t>
      </w:r>
      <w:proofErr w:type="spellStart"/>
      <w:r>
        <w:rPr>
          <w:sz w:val="28"/>
          <w:szCs w:val="28"/>
          <w14:numSpacing w14:val="proportional"/>
        </w:rPr>
        <w:t>своїх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повноважень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зберігання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інформації</w:t>
      </w:r>
      <w:proofErr w:type="spellEnd"/>
      <w:r>
        <w:rPr>
          <w:sz w:val="28"/>
          <w:szCs w:val="28"/>
          <w14:numSpacing w14:val="proportional"/>
        </w:rPr>
        <w:t xml:space="preserve"> з </w:t>
      </w:r>
      <w:proofErr w:type="spellStart"/>
      <w:r>
        <w:rPr>
          <w:sz w:val="28"/>
          <w:szCs w:val="28"/>
          <w14:numSpacing w14:val="proportional"/>
        </w:rPr>
        <w:t>обмеженим</w:t>
      </w:r>
      <w:proofErr w:type="spellEnd"/>
      <w:r>
        <w:rPr>
          <w:sz w:val="28"/>
          <w:szCs w:val="28"/>
          <w14:numSpacing w14:val="proportional"/>
        </w:rPr>
        <w:t xml:space="preserve"> доступом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29" w:name="n56"/>
      <w:bookmarkEnd w:id="29"/>
      <w:r>
        <w:rPr>
          <w:sz w:val="28"/>
          <w:szCs w:val="28"/>
          <w14:numSpacing w14:val="proportional"/>
        </w:rPr>
        <w:t xml:space="preserve">вносить у </w:t>
      </w:r>
      <w:proofErr w:type="spellStart"/>
      <w:r>
        <w:rPr>
          <w:sz w:val="28"/>
          <w:szCs w:val="28"/>
          <w14:numSpacing w14:val="proportional"/>
        </w:rPr>
        <w:t>встановленому</w:t>
      </w:r>
      <w:proofErr w:type="spellEnd"/>
      <w:r>
        <w:rPr>
          <w:sz w:val="28"/>
          <w:szCs w:val="28"/>
          <w14:numSpacing w14:val="proportional"/>
        </w:rPr>
        <w:t xml:space="preserve"> порядку </w:t>
      </w:r>
      <w:proofErr w:type="spellStart"/>
      <w:r>
        <w:rPr>
          <w:sz w:val="28"/>
          <w:szCs w:val="28"/>
          <w14:numSpacing w14:val="proportional"/>
        </w:rPr>
        <w:t>пропозиції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щодо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фінансового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забезпечення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роботи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</w:pPr>
      <w:bookmarkStart w:id="30" w:name="n57"/>
      <w:bookmarkEnd w:id="30"/>
      <w:proofErr w:type="spellStart"/>
      <w:r>
        <w:rPr>
          <w:sz w:val="28"/>
          <w:szCs w:val="28"/>
          <w14:numSpacing w14:val="proportional"/>
        </w:rPr>
        <w:t>підписує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визначені</w:t>
      </w:r>
      <w:proofErr w:type="spellEnd"/>
      <w:r>
        <w:rPr>
          <w:sz w:val="28"/>
          <w:szCs w:val="28"/>
          <w14:numSpacing w14:val="proportional"/>
        </w:rPr>
        <w:t xml:space="preserve"> Законом</w:t>
      </w:r>
      <w:r>
        <w:rPr>
          <w:rStyle w:val="1"/>
          <w:sz w:val="28"/>
          <w:szCs w:val="28"/>
          <w:u w:val="none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документи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що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скріплюють</w:t>
      </w:r>
      <w:r>
        <w:rPr>
          <w:sz w:val="28"/>
          <w:szCs w:val="28"/>
          <w14:numSpacing w14:val="proportional"/>
        </w:rPr>
        <w:t>ся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печаткою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31" w:name="n58"/>
      <w:bookmarkEnd w:id="31"/>
      <w:r>
        <w:rPr>
          <w:sz w:val="28"/>
          <w:szCs w:val="28"/>
          <w14:numSpacing w14:val="proportional"/>
        </w:rPr>
        <w:t xml:space="preserve">вносить у </w:t>
      </w:r>
      <w:proofErr w:type="spellStart"/>
      <w:r>
        <w:rPr>
          <w:sz w:val="28"/>
          <w:szCs w:val="28"/>
          <w14:numSpacing w14:val="proportional"/>
        </w:rPr>
        <w:t>встановленому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законодавством</w:t>
      </w:r>
      <w:proofErr w:type="spellEnd"/>
      <w:r>
        <w:rPr>
          <w:sz w:val="28"/>
          <w:szCs w:val="28"/>
          <w14:numSpacing w14:val="proportional"/>
        </w:rPr>
        <w:t xml:space="preserve"> порядку </w:t>
      </w:r>
      <w:proofErr w:type="spellStart"/>
      <w:r>
        <w:rPr>
          <w:sz w:val="28"/>
          <w:szCs w:val="28"/>
          <w14:numSpacing w14:val="proportional"/>
        </w:rPr>
        <w:t>пропозиції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стосовно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притягнення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відповідальності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осіб</w:t>
      </w:r>
      <w:proofErr w:type="spellEnd"/>
      <w:r>
        <w:rPr>
          <w:sz w:val="28"/>
          <w:szCs w:val="28"/>
          <w14:numSpacing w14:val="proportional"/>
        </w:rPr>
        <w:t xml:space="preserve">, </w:t>
      </w:r>
      <w:proofErr w:type="spellStart"/>
      <w:r>
        <w:rPr>
          <w:sz w:val="28"/>
          <w:szCs w:val="28"/>
          <w14:numSpacing w14:val="proportional"/>
        </w:rPr>
        <w:t>винних</w:t>
      </w:r>
      <w:proofErr w:type="spellEnd"/>
      <w:r>
        <w:rPr>
          <w:sz w:val="28"/>
          <w:szCs w:val="28"/>
          <w14:numSpacing w14:val="proportional"/>
        </w:rPr>
        <w:t xml:space="preserve"> у </w:t>
      </w:r>
      <w:proofErr w:type="spellStart"/>
      <w:r>
        <w:rPr>
          <w:sz w:val="28"/>
          <w:szCs w:val="28"/>
          <w14:numSpacing w14:val="proportional"/>
        </w:rPr>
        <w:t>порушенні</w:t>
      </w:r>
      <w:proofErr w:type="spellEnd"/>
      <w:r>
        <w:rPr>
          <w:sz w:val="28"/>
          <w:szCs w:val="28"/>
          <w:lang w:val="uk-UA"/>
          <w14:numSpacing w14:val="proportional"/>
        </w:rPr>
        <w:t xml:space="preserve"> Закону</w:t>
      </w:r>
      <w:r>
        <w:rPr>
          <w:sz w:val="28"/>
          <w:szCs w:val="28"/>
          <w14:numSpacing w14:val="proportional"/>
        </w:rPr>
        <w:t>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32" w:name="n59"/>
      <w:bookmarkEnd w:id="32"/>
      <w:proofErr w:type="spellStart"/>
      <w:r>
        <w:rPr>
          <w:sz w:val="28"/>
          <w:szCs w:val="28"/>
          <w14:numSpacing w14:val="proportional"/>
        </w:rPr>
        <w:t>забезпечує</w:t>
      </w:r>
      <w:proofErr w:type="spellEnd"/>
      <w:r>
        <w:rPr>
          <w:sz w:val="28"/>
          <w:szCs w:val="28"/>
          <w14:numSpacing w14:val="proportional"/>
        </w:rPr>
        <w:t xml:space="preserve"> в </w:t>
      </w:r>
      <w:proofErr w:type="spellStart"/>
      <w:r>
        <w:rPr>
          <w:sz w:val="28"/>
          <w:szCs w:val="28"/>
          <w14:numSpacing w14:val="proportional"/>
        </w:rPr>
        <w:t>установленому</w:t>
      </w:r>
      <w:proofErr w:type="spellEnd"/>
      <w:r>
        <w:rPr>
          <w:sz w:val="28"/>
          <w:szCs w:val="28"/>
          <w14:numSpacing w14:val="proportional"/>
        </w:rPr>
        <w:t xml:space="preserve"> законом порядку </w:t>
      </w:r>
      <w:proofErr w:type="spellStart"/>
      <w:r>
        <w:rPr>
          <w:sz w:val="28"/>
          <w:szCs w:val="28"/>
          <w14:numSpacing w14:val="proportional"/>
        </w:rPr>
        <w:t>представництво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інтересів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в судах;</w:t>
      </w:r>
    </w:p>
    <w:p w:rsidR="00967A4F" w:rsidRDefault="001D1F9A">
      <w:pPr>
        <w:shd w:val="clear" w:color="auto" w:fill="FFFFFF"/>
        <w:spacing w:before="280" w:after="150"/>
        <w:ind w:firstLine="450"/>
        <w:jc w:val="both"/>
        <w:rPr>
          <w14:numSpacing w14:val="proportional"/>
        </w:rPr>
      </w:pPr>
      <w:bookmarkStart w:id="33" w:name="n60"/>
      <w:bookmarkEnd w:id="33"/>
      <w:proofErr w:type="spellStart"/>
      <w:r>
        <w:rPr>
          <w:sz w:val="28"/>
          <w:szCs w:val="28"/>
          <w14:numSpacing w14:val="proportional"/>
        </w:rPr>
        <w:t>ви</w:t>
      </w:r>
      <w:r>
        <w:rPr>
          <w:sz w:val="28"/>
          <w:szCs w:val="28"/>
          <w14:numSpacing w14:val="proportional"/>
        </w:rPr>
        <w:t>конує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інші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повноваження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згідно</w:t>
      </w:r>
      <w:proofErr w:type="spellEnd"/>
      <w:r>
        <w:rPr>
          <w:sz w:val="28"/>
          <w:szCs w:val="28"/>
          <w14:numSpacing w14:val="proportional"/>
        </w:rPr>
        <w:t xml:space="preserve"> з актами </w:t>
      </w:r>
      <w:proofErr w:type="spellStart"/>
      <w:r>
        <w:rPr>
          <w:sz w:val="28"/>
          <w:szCs w:val="28"/>
          <w14:numSpacing w14:val="proportional"/>
        </w:rPr>
        <w:t>законодавства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положенням</w:t>
      </w:r>
      <w:proofErr w:type="spellEnd"/>
      <w:r>
        <w:rPr>
          <w:sz w:val="28"/>
          <w:szCs w:val="28"/>
          <w14:numSpacing w14:val="proportional"/>
        </w:rPr>
        <w:t xml:space="preserve"> про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454"/>
        <w:jc w:val="both"/>
      </w:pPr>
      <w:r>
        <w:rPr>
          <w:sz w:val="28"/>
          <w:szCs w:val="28"/>
          <w:shd w:val="clear" w:color="auto" w:fill="FFFFFF"/>
          <w14:numSpacing w14:val="proportional"/>
        </w:rPr>
        <w:t xml:space="preserve">9. </w:t>
      </w:r>
      <w:r>
        <w:rPr>
          <w:sz w:val="28"/>
          <w:szCs w:val="28"/>
          <w:shd w:val="clear" w:color="auto" w:fill="FFFFFF"/>
          <w:lang w:val="uk-UA"/>
          <w14:numSpacing w14:val="proportional"/>
        </w:rPr>
        <w:t>Начальник</w:t>
      </w:r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інші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працівники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відділу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ведення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Реєстру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призначаються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gramStart"/>
      <w:r>
        <w:rPr>
          <w:sz w:val="28"/>
          <w:szCs w:val="28"/>
          <w:shd w:val="clear" w:color="auto" w:fill="FFFFFF"/>
          <w14:numSpacing w14:val="proportional"/>
        </w:rPr>
        <w:t>на посаду</w:t>
      </w:r>
      <w:proofErr w:type="gramEnd"/>
      <w:r>
        <w:rPr>
          <w:sz w:val="28"/>
          <w:szCs w:val="28"/>
          <w:shd w:val="clear" w:color="auto" w:fill="FFFFFF"/>
          <w14:numSpacing w14:val="proportional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звільня</w:t>
      </w:r>
      <w:proofErr w:type="spellEnd"/>
      <w:r>
        <w:rPr>
          <w:sz w:val="28"/>
          <w:szCs w:val="28"/>
          <w:shd w:val="clear" w:color="auto" w:fill="FFFFFF"/>
          <w:lang w:val="uk-UA"/>
          <w14:numSpacing w14:val="proportional"/>
        </w:rPr>
        <w:t>ю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ться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з посад у порядку,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передбаченому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законодавством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14:numSpacing w14:val="proportional"/>
        </w:rPr>
        <w:t>України</w:t>
      </w:r>
      <w:proofErr w:type="spellEnd"/>
      <w:r>
        <w:rPr>
          <w:sz w:val="28"/>
          <w:szCs w:val="28"/>
          <w:shd w:val="clear" w:color="auto" w:fill="FFFFFF"/>
          <w14:numSpacing w14:val="proportional"/>
        </w:rPr>
        <w:t>.</w:t>
      </w:r>
    </w:p>
    <w:p w:rsidR="00967A4F" w:rsidRDefault="001D1F9A">
      <w:pPr>
        <w:shd w:val="clear" w:color="auto" w:fill="FFFFFF"/>
        <w:spacing w:before="280" w:after="150"/>
        <w:ind w:firstLine="454"/>
        <w:jc w:val="both"/>
      </w:pPr>
      <w:r>
        <w:rPr>
          <w:sz w:val="28"/>
          <w:szCs w:val="28"/>
          <w14:numSpacing w14:val="proportional"/>
        </w:rPr>
        <w:t xml:space="preserve">10. </w:t>
      </w:r>
      <w:proofErr w:type="spellStart"/>
      <w:r>
        <w:rPr>
          <w:sz w:val="28"/>
          <w:szCs w:val="28"/>
          <w14:numSpacing w14:val="proportional"/>
        </w:rPr>
        <w:t>Чисельність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працівників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відділу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визначається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відповідно</w:t>
      </w:r>
      <w:proofErr w:type="spellEnd"/>
      <w:r>
        <w:rPr>
          <w:sz w:val="28"/>
          <w:szCs w:val="28"/>
          <w14:numSpacing w14:val="proportional"/>
        </w:rPr>
        <w:t xml:space="preserve"> до </w:t>
      </w:r>
      <w:proofErr w:type="spellStart"/>
      <w:r>
        <w:rPr>
          <w:sz w:val="28"/>
          <w:szCs w:val="28"/>
          <w14:numSpacing w14:val="proportional"/>
        </w:rPr>
        <w:t>вимог</w:t>
      </w:r>
      <w:proofErr w:type="spellEnd"/>
      <w:r>
        <w:rPr>
          <w:sz w:val="28"/>
          <w:szCs w:val="28"/>
          <w14:numSpacing w14:val="proportional"/>
        </w:rPr>
        <w:t xml:space="preserve"> постанови </w:t>
      </w:r>
      <w:proofErr w:type="spellStart"/>
      <w:r>
        <w:rPr>
          <w:sz w:val="28"/>
          <w:szCs w:val="28"/>
          <w14:numSpacing w14:val="proportional"/>
        </w:rPr>
        <w:t>Кабінету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Міністрів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України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від</w:t>
      </w:r>
      <w:proofErr w:type="spellEnd"/>
      <w:r>
        <w:rPr>
          <w:sz w:val="28"/>
          <w:szCs w:val="28"/>
          <w14:numSpacing w14:val="proportional"/>
        </w:rPr>
        <w:t xml:space="preserve"> 18 </w:t>
      </w:r>
      <w:proofErr w:type="spellStart"/>
      <w:r>
        <w:rPr>
          <w:sz w:val="28"/>
          <w:szCs w:val="28"/>
          <w14:numSpacing w14:val="proportional"/>
        </w:rPr>
        <w:t>липня</w:t>
      </w:r>
      <w:proofErr w:type="spellEnd"/>
      <w:r>
        <w:rPr>
          <w:sz w:val="28"/>
          <w:szCs w:val="28"/>
          <w14:numSpacing w14:val="proportional"/>
        </w:rPr>
        <w:t xml:space="preserve"> 2007</w:t>
      </w:r>
      <w:r>
        <w:rPr>
          <w:sz w:val="28"/>
          <w:szCs w:val="28"/>
          <w:lang w:val="uk-UA"/>
          <w14:numSpacing w14:val="proportional"/>
        </w:rPr>
        <w:t xml:space="preserve"> </w:t>
      </w:r>
      <w:r>
        <w:rPr>
          <w:sz w:val="28"/>
          <w:szCs w:val="28"/>
          <w14:numSpacing w14:val="proportional"/>
        </w:rPr>
        <w:t>№943 "</w:t>
      </w:r>
      <w:proofErr w:type="spellStart"/>
      <w:r>
        <w:rPr>
          <w:sz w:val="28"/>
          <w:szCs w:val="28"/>
          <w14:numSpacing w14:val="proportional"/>
        </w:rPr>
        <w:t>Деякі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питання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утворення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органів</w:t>
      </w:r>
      <w:proofErr w:type="spellEnd"/>
      <w:r>
        <w:rPr>
          <w:sz w:val="28"/>
          <w:szCs w:val="28"/>
          <w14:numSpacing w14:val="proportional"/>
        </w:rPr>
        <w:t xml:space="preserve"> (</w:t>
      </w:r>
      <w:proofErr w:type="spellStart"/>
      <w:r>
        <w:rPr>
          <w:sz w:val="28"/>
          <w:szCs w:val="28"/>
          <w14:numSpacing w14:val="proportional"/>
        </w:rPr>
        <w:t>відділів</w:t>
      </w:r>
      <w:proofErr w:type="spellEnd"/>
      <w:r>
        <w:rPr>
          <w:sz w:val="28"/>
          <w:szCs w:val="28"/>
          <w14:numSpacing w14:val="proportional"/>
        </w:rPr>
        <w:t xml:space="preserve">)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та </w:t>
      </w:r>
      <w:proofErr w:type="spellStart"/>
      <w:r>
        <w:rPr>
          <w:sz w:val="28"/>
          <w:szCs w:val="28"/>
          <w14:numSpacing w14:val="proportional"/>
        </w:rPr>
        <w:t>регіональних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органів</w:t>
      </w:r>
      <w:proofErr w:type="spellEnd"/>
      <w:r>
        <w:rPr>
          <w:sz w:val="28"/>
          <w:szCs w:val="28"/>
          <w14:numSpacing w14:val="proportional"/>
        </w:rPr>
        <w:t xml:space="preserve"> (</w:t>
      </w:r>
      <w:proofErr w:type="spellStart"/>
      <w:r>
        <w:rPr>
          <w:sz w:val="28"/>
          <w:szCs w:val="28"/>
          <w14:numSpacing w14:val="proportional"/>
        </w:rPr>
        <w:t>відділів</w:t>
      </w:r>
      <w:proofErr w:type="spellEnd"/>
      <w:r>
        <w:rPr>
          <w:sz w:val="28"/>
          <w:szCs w:val="28"/>
          <w14:numSpacing w14:val="proportional"/>
        </w:rPr>
        <w:t xml:space="preserve">) </w:t>
      </w:r>
      <w:proofErr w:type="spellStart"/>
      <w:r>
        <w:rPr>
          <w:sz w:val="28"/>
          <w:szCs w:val="28"/>
          <w14:numSpacing w14:val="proportional"/>
        </w:rPr>
        <w:t>адміністрування</w:t>
      </w:r>
      <w:proofErr w:type="spellEnd"/>
      <w:r>
        <w:rPr>
          <w:sz w:val="28"/>
          <w:szCs w:val="28"/>
          <w14:numSpacing w14:val="proportional"/>
        </w:rPr>
        <w:t xml:space="preserve"> Державн</w:t>
      </w:r>
      <w:r>
        <w:rPr>
          <w:sz w:val="28"/>
          <w:szCs w:val="28"/>
          <w14:numSpacing w14:val="proportional"/>
        </w:rPr>
        <w:t xml:space="preserve">ого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виборців</w:t>
      </w:r>
      <w:proofErr w:type="spellEnd"/>
      <w:r>
        <w:rPr>
          <w:sz w:val="28"/>
          <w:szCs w:val="28"/>
          <w14:numSpacing w14:val="proportional"/>
        </w:rPr>
        <w:t>".</w:t>
      </w:r>
    </w:p>
    <w:p w:rsidR="00967A4F" w:rsidRDefault="001D1F9A">
      <w:pPr>
        <w:shd w:val="clear" w:color="auto" w:fill="FFFFFF"/>
        <w:spacing w:before="280" w:after="93"/>
        <w:ind w:firstLine="454"/>
        <w:jc w:val="both"/>
      </w:pPr>
      <w:bookmarkStart w:id="34" w:name="n64"/>
      <w:bookmarkEnd w:id="34"/>
      <w:r>
        <w:rPr>
          <w:sz w:val="28"/>
          <w:szCs w:val="28"/>
          <w14:numSpacing w14:val="proportional"/>
        </w:rPr>
        <w:t xml:space="preserve">11.  </w:t>
      </w:r>
      <w:proofErr w:type="spellStart"/>
      <w:r>
        <w:rPr>
          <w:sz w:val="28"/>
          <w:szCs w:val="28"/>
          <w14:numSpacing w14:val="proportional"/>
        </w:rPr>
        <w:t>Відділ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ведення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Реєстру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має</w:t>
      </w:r>
      <w:proofErr w:type="spellEnd"/>
      <w:r>
        <w:rPr>
          <w:sz w:val="28"/>
          <w:szCs w:val="28"/>
          <w14:numSpacing w14:val="proportional"/>
        </w:rPr>
        <w:t xml:space="preserve"> </w:t>
      </w:r>
      <w:proofErr w:type="spellStart"/>
      <w:r>
        <w:rPr>
          <w:sz w:val="28"/>
          <w:szCs w:val="28"/>
          <w14:numSpacing w14:val="proportional"/>
        </w:rPr>
        <w:t>власну</w:t>
      </w:r>
      <w:proofErr w:type="spellEnd"/>
      <w:r>
        <w:rPr>
          <w:sz w:val="28"/>
          <w:szCs w:val="28"/>
          <w14:numSpacing w14:val="proportional"/>
        </w:rPr>
        <w:t xml:space="preserve"> печатку та бланк</w:t>
      </w:r>
      <w:r>
        <w:rPr>
          <w14:numSpacing w14:val="proportional"/>
        </w:rPr>
        <w:t>.</w:t>
      </w:r>
    </w:p>
    <w:p w:rsidR="00967A4F" w:rsidRDefault="00967A4F">
      <w:pPr>
        <w:shd w:val="clear" w:color="auto" w:fill="FFFFFF"/>
        <w:spacing w:before="280" w:after="93"/>
        <w:ind w:firstLine="454"/>
        <w:jc w:val="both"/>
        <w:rPr>
          <w14:numSpacing w14:val="proportional"/>
        </w:rPr>
      </w:pPr>
    </w:p>
    <w:p w:rsidR="00967A4F" w:rsidRDefault="001D1F9A">
      <w:pPr>
        <w:jc w:val="both"/>
      </w:pPr>
      <w:r>
        <w:rPr>
          <w:b/>
          <w:bCs/>
          <w:sz w:val="28"/>
          <w:szCs w:val="28"/>
        </w:rPr>
        <w:t xml:space="preserve">Начальник </w:t>
      </w:r>
      <w:proofErr w:type="spellStart"/>
      <w:r>
        <w:rPr>
          <w:b/>
          <w:bCs/>
          <w:sz w:val="28"/>
          <w:szCs w:val="28"/>
        </w:rPr>
        <w:t>відділу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ведення</w:t>
      </w:r>
      <w:proofErr w:type="spellEnd"/>
      <w:r>
        <w:rPr>
          <w:b/>
          <w:bCs/>
          <w:sz w:val="28"/>
          <w:szCs w:val="28"/>
        </w:rPr>
        <w:t xml:space="preserve"> Державного</w:t>
      </w:r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</w:rPr>
        <w:t>реєстру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виборців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апарату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highlight w:val="white"/>
        </w:rPr>
        <w:t>районної</w:t>
      </w:r>
      <w:proofErr w:type="spellEnd"/>
      <w:r>
        <w:rPr>
          <w:b/>
          <w:bCs/>
          <w:sz w:val="28"/>
          <w:szCs w:val="28"/>
          <w:highlight w:val="white"/>
        </w:rPr>
        <w:t xml:space="preserve"> </w:t>
      </w:r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  <w:highlight w:val="white"/>
        </w:rPr>
        <w:t>державної</w:t>
      </w:r>
      <w:proofErr w:type="spellEnd"/>
      <w:r>
        <w:rPr>
          <w:b/>
          <w:bCs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sz w:val="28"/>
          <w:szCs w:val="28"/>
          <w:highlight w:val="white"/>
        </w:rPr>
        <w:t>адміністрації</w:t>
      </w:r>
      <w:proofErr w:type="spellEnd"/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Руслана Яковина</w:t>
      </w:r>
    </w:p>
    <w:p w:rsidR="00967A4F" w:rsidRDefault="00967A4F">
      <w:pPr>
        <w:jc w:val="both"/>
        <w:rPr>
          <w:b/>
          <w:bCs/>
          <w:sz w:val="28"/>
          <w:szCs w:val="28"/>
        </w:rPr>
      </w:pPr>
    </w:p>
    <w:p w:rsidR="00967A4F" w:rsidRDefault="001D1F9A">
      <w:pPr>
        <w:shd w:val="clear" w:color="auto" w:fill="FFFFFF"/>
        <w:spacing w:after="150"/>
        <w:ind w:firstLine="450"/>
        <w:jc w:val="both"/>
      </w:pPr>
      <w:r>
        <w:rPr>
          <w:b/>
          <w:bCs/>
          <w:sz w:val="28"/>
          <w:szCs w:val="28"/>
        </w:rPr>
        <w:t>ПОГОДЖЕНО:</w:t>
      </w:r>
    </w:p>
    <w:p w:rsidR="00967A4F" w:rsidRDefault="00967A4F">
      <w:pPr>
        <w:shd w:val="clear" w:color="auto" w:fill="FFFFFF"/>
        <w:spacing w:after="150" w:line="156" w:lineRule="auto"/>
        <w:ind w:firstLine="450"/>
        <w:jc w:val="both"/>
        <w:rPr>
          <w:b/>
          <w:bCs/>
          <w:sz w:val="28"/>
          <w:szCs w:val="28"/>
        </w:rPr>
      </w:pPr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</w:rPr>
        <w:t>Керівник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апарату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highlight w:val="white"/>
        </w:rPr>
        <w:t>районної</w:t>
      </w:r>
      <w:proofErr w:type="spellEnd"/>
      <w:r>
        <w:rPr>
          <w:b/>
          <w:bCs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sz w:val="28"/>
          <w:szCs w:val="28"/>
          <w:highlight w:val="white"/>
        </w:rPr>
        <w:t>державної</w:t>
      </w:r>
      <w:proofErr w:type="spellEnd"/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  <w:highlight w:val="white"/>
        </w:rPr>
        <w:t>адміністрації</w:t>
      </w:r>
      <w:proofErr w:type="spellEnd"/>
      <w:r>
        <w:rPr>
          <w:b/>
          <w:bCs/>
          <w:sz w:val="28"/>
          <w:szCs w:val="28"/>
          <w:highlight w:val="white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                                       </w:t>
      </w:r>
      <w:proofErr w:type="spellStart"/>
      <w:r>
        <w:rPr>
          <w:b/>
          <w:bCs/>
          <w:sz w:val="28"/>
          <w:szCs w:val="28"/>
        </w:rPr>
        <w:t>Наталія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Вібла</w:t>
      </w:r>
      <w:proofErr w:type="spellEnd"/>
    </w:p>
    <w:p w:rsidR="00967A4F" w:rsidRDefault="00967A4F">
      <w:pPr>
        <w:jc w:val="both"/>
        <w:rPr>
          <w:b/>
          <w:bCs/>
          <w:sz w:val="28"/>
          <w:szCs w:val="28"/>
        </w:rPr>
      </w:pPr>
    </w:p>
    <w:p w:rsidR="00967A4F" w:rsidRDefault="001D1F9A">
      <w:pPr>
        <w:jc w:val="both"/>
      </w:pPr>
      <w:r>
        <w:rPr>
          <w:b/>
          <w:bCs/>
          <w:sz w:val="28"/>
          <w:szCs w:val="28"/>
        </w:rPr>
        <w:t xml:space="preserve">Начальник </w:t>
      </w:r>
      <w:proofErr w:type="spellStart"/>
      <w:r>
        <w:rPr>
          <w:b/>
          <w:bCs/>
          <w:sz w:val="28"/>
          <w:szCs w:val="28"/>
        </w:rPr>
        <w:t>юридичного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відділу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</w:rPr>
        <w:t>апарату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районної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державної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967A4F" w:rsidRDefault="001D1F9A">
      <w:pPr>
        <w:jc w:val="both"/>
      </w:pPr>
      <w:proofErr w:type="spellStart"/>
      <w:r>
        <w:rPr>
          <w:b/>
          <w:bCs/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highlight w:val="white"/>
          <w:shd w:val="clear" w:color="auto" w:fill="FFFFFF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proofErr w:type="spellStart"/>
      <w:r>
        <w:rPr>
          <w:b/>
          <w:bCs/>
          <w:sz w:val="28"/>
          <w:szCs w:val="28"/>
        </w:rPr>
        <w:t>Ната</w:t>
      </w:r>
      <w:r>
        <w:rPr>
          <w:b/>
          <w:bCs/>
          <w:sz w:val="28"/>
          <w:szCs w:val="28"/>
        </w:rPr>
        <w:t>лія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Середю</w:t>
      </w:r>
      <w:proofErr w:type="spellEnd"/>
      <w:r>
        <w:rPr>
          <w:b/>
          <w:bCs/>
          <w:sz w:val="28"/>
          <w:szCs w:val="28"/>
          <w:lang w:val="en-US"/>
        </w:rPr>
        <w:t>r</w:t>
      </w:r>
    </w:p>
    <w:p w:rsidR="00967A4F" w:rsidRDefault="00967A4F">
      <w:pPr>
        <w:tabs>
          <w:tab w:val="left" w:pos="4905"/>
          <w:tab w:val="left" w:pos="5835"/>
        </w:tabs>
        <w:spacing w:after="160"/>
        <w:rPr>
          <w:b/>
          <w:sz w:val="28"/>
          <w:szCs w:val="28"/>
          <w:lang w:val="uk-UA"/>
        </w:rPr>
      </w:pPr>
    </w:p>
    <w:p w:rsidR="00967A4F" w:rsidRDefault="00967A4F"/>
    <w:sectPr w:rsidR="00967A4F">
      <w:pgSz w:w="11906" w:h="16838"/>
      <w:pgMar w:top="850" w:right="536" w:bottom="850" w:left="17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4F"/>
    <w:rsid w:val="001D1F9A"/>
    <w:rsid w:val="00475060"/>
    <w:rsid w:val="00967A4F"/>
    <w:rsid w:val="00E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2BA2-EDAA-451F-BA9E-6F55316A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C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semiHidden/>
    <w:unhideWhenUsed/>
    <w:rsid w:val="008736CC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98-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98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98-16" TargetMode="External"/><Relationship Id="rId5" Type="http://schemas.openxmlformats.org/officeDocument/2006/relationships/hyperlink" Target="https://zakon.rada.gov.ua/laws/show/698-16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G:/_bla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5370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dc:description/>
  <cp:lastModifiedBy>Admin</cp:lastModifiedBy>
  <cp:revision>2</cp:revision>
  <cp:lastPrinted>2023-10-04T08:12:00Z</cp:lastPrinted>
  <dcterms:created xsi:type="dcterms:W3CDTF">2025-02-11T11:20:00Z</dcterms:created>
  <dcterms:modified xsi:type="dcterms:W3CDTF">2025-02-11T11:20:00Z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